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89" w:rsidRDefault="00A91889" w:rsidP="009041BE">
      <w:pPr>
        <w:spacing w:line="276" w:lineRule="auto"/>
        <w:rPr>
          <w:rFonts w:ascii="Palatino Linotype" w:hAnsi="Palatino Linotype"/>
        </w:rPr>
      </w:pPr>
      <w:proofErr w:type="spellStart"/>
      <w:r w:rsidRPr="00A91889">
        <w:rPr>
          <w:rFonts w:ascii="Palatino Linotype" w:hAnsi="Palatino Linotype"/>
        </w:rPr>
        <w:t>Bainard</w:t>
      </w:r>
      <w:proofErr w:type="spellEnd"/>
      <w:r w:rsidRPr="00A91889">
        <w:rPr>
          <w:rFonts w:ascii="Palatino Linotype" w:hAnsi="Palatino Linotype"/>
        </w:rPr>
        <w:t xml:space="preserve"> Cowan</w:t>
      </w:r>
    </w:p>
    <w:p w:rsidR="00A91889" w:rsidRDefault="00A91889" w:rsidP="009041BE">
      <w:pPr>
        <w:spacing w:line="276" w:lineRule="auto"/>
        <w:rPr>
          <w:rFonts w:ascii="Palatino Linotype" w:hAnsi="Palatino Linotype"/>
        </w:rPr>
      </w:pPr>
      <w:r>
        <w:rPr>
          <w:rFonts w:ascii="Palatino Linotype" w:hAnsi="Palatino Linotype"/>
        </w:rPr>
        <w:t>University of Dallas</w:t>
      </w:r>
    </w:p>
    <w:p w:rsidR="00A91889" w:rsidRDefault="00A91889" w:rsidP="009041BE">
      <w:pPr>
        <w:spacing w:line="276" w:lineRule="auto"/>
        <w:rPr>
          <w:rFonts w:ascii="Palatino Linotype" w:hAnsi="Palatino Linotype"/>
        </w:rPr>
      </w:pPr>
    </w:p>
    <w:p w:rsidR="00A91889" w:rsidRPr="00A91889" w:rsidRDefault="00A91889" w:rsidP="00A91889">
      <w:pPr>
        <w:spacing w:line="276" w:lineRule="auto"/>
        <w:jc w:val="center"/>
        <w:rPr>
          <w:rFonts w:ascii="Palatino Linotype" w:hAnsi="Palatino Linotype"/>
          <w:sz w:val="36"/>
          <w:szCs w:val="36"/>
        </w:rPr>
      </w:pPr>
      <w:r w:rsidRPr="00A91889">
        <w:rPr>
          <w:rFonts w:ascii="Palatino Linotype" w:hAnsi="Palatino Linotype"/>
          <w:sz w:val="36"/>
          <w:szCs w:val="36"/>
        </w:rPr>
        <w:t>Liberal Education in the College</w:t>
      </w:r>
    </w:p>
    <w:p w:rsidR="00A91889" w:rsidRDefault="00A91889" w:rsidP="009041BE">
      <w:pPr>
        <w:spacing w:line="276" w:lineRule="auto"/>
        <w:rPr>
          <w:rFonts w:ascii="Palatino Linotype" w:hAnsi="Palatino Linotype"/>
          <w:b/>
        </w:rPr>
      </w:pPr>
    </w:p>
    <w:p w:rsidR="00A91889" w:rsidRDefault="00E751C4" w:rsidP="009041BE">
      <w:pPr>
        <w:spacing w:line="276" w:lineRule="auto"/>
        <w:rPr>
          <w:rFonts w:ascii="Palatino Linotype" w:hAnsi="Palatino Linotype"/>
          <w:b/>
        </w:rPr>
      </w:pPr>
      <w:r>
        <w:rPr>
          <w:rFonts w:ascii="Palatino Linotype" w:hAnsi="Palatino Linotype"/>
          <w:b/>
        </w:rPr>
        <w:t xml:space="preserve"> </w:t>
      </w:r>
    </w:p>
    <w:p w:rsidR="00D9452F" w:rsidRPr="00443F6D" w:rsidRDefault="009664DF" w:rsidP="009041BE">
      <w:pPr>
        <w:spacing w:line="276" w:lineRule="auto"/>
        <w:rPr>
          <w:rFonts w:ascii="Palatino Linotype" w:hAnsi="Palatino Linotype"/>
        </w:rPr>
      </w:pPr>
      <w:r>
        <w:rPr>
          <w:rFonts w:ascii="Palatino Linotype" w:hAnsi="Palatino Linotype"/>
        </w:rPr>
        <w:t>We tend to handcuff ourselves when</w:t>
      </w:r>
      <w:r w:rsidR="00D9452F" w:rsidRPr="00443F6D">
        <w:rPr>
          <w:rFonts w:ascii="Palatino Linotype" w:hAnsi="Palatino Linotype"/>
        </w:rPr>
        <w:t xml:space="preserve"> </w:t>
      </w:r>
      <w:r>
        <w:rPr>
          <w:rFonts w:ascii="Palatino Linotype" w:hAnsi="Palatino Linotype"/>
        </w:rPr>
        <w:t>we think</w:t>
      </w:r>
      <w:r w:rsidR="00D9452F" w:rsidRPr="00443F6D">
        <w:rPr>
          <w:rFonts w:ascii="Palatino Linotype" w:hAnsi="Palatino Linotype"/>
        </w:rPr>
        <w:t xml:space="preserve"> about the liberal arts and college education. We </w:t>
      </w:r>
      <w:r>
        <w:rPr>
          <w:rFonts w:ascii="Palatino Linotype" w:hAnsi="Palatino Linotype"/>
        </w:rPr>
        <w:t>can consider</w:t>
      </w:r>
      <w:r w:rsidR="00D9452F" w:rsidRPr="00443F6D">
        <w:rPr>
          <w:rFonts w:ascii="Palatino Linotype" w:hAnsi="Palatino Linotype"/>
        </w:rPr>
        <w:t xml:space="preserve"> the liberal arts as </w:t>
      </w:r>
      <w:r w:rsidR="00E751C4">
        <w:rPr>
          <w:rFonts w:ascii="Palatino Linotype" w:hAnsi="Palatino Linotype"/>
        </w:rPr>
        <w:t>primarily a matter of expertise</w:t>
      </w:r>
      <w:r>
        <w:rPr>
          <w:rFonts w:ascii="Palatino Linotype" w:hAnsi="Palatino Linotype"/>
        </w:rPr>
        <w:t>, assuming</w:t>
      </w:r>
      <w:r w:rsidR="00E751C4">
        <w:rPr>
          <w:rFonts w:ascii="Palatino Linotype" w:hAnsi="Palatino Linotype"/>
        </w:rPr>
        <w:t xml:space="preserve"> that colleges are therefore at a di</w:t>
      </w:r>
      <w:r>
        <w:rPr>
          <w:rFonts w:ascii="Palatino Linotype" w:hAnsi="Palatino Linotype"/>
        </w:rPr>
        <w:t xml:space="preserve">sadvantage in comparison to </w:t>
      </w:r>
      <w:r w:rsidR="00E751C4">
        <w:rPr>
          <w:rFonts w:ascii="Palatino Linotype" w:hAnsi="Palatino Linotype"/>
        </w:rPr>
        <w:t xml:space="preserve">research universities in being at a further remove from innovation and new theories. </w:t>
      </w:r>
      <w:r>
        <w:rPr>
          <w:rFonts w:ascii="Palatino Linotype" w:hAnsi="Palatino Linotype"/>
        </w:rPr>
        <w:t>Further, w</w:t>
      </w:r>
      <w:r w:rsidR="00D9452F" w:rsidRPr="00443F6D">
        <w:rPr>
          <w:rFonts w:ascii="Palatino Linotype" w:hAnsi="Palatino Linotype"/>
        </w:rPr>
        <w:t xml:space="preserve">e </w:t>
      </w:r>
      <w:r>
        <w:rPr>
          <w:rFonts w:ascii="Palatino Linotype" w:hAnsi="Palatino Linotype"/>
        </w:rPr>
        <w:t xml:space="preserve">can </w:t>
      </w:r>
      <w:r w:rsidR="00D9452F" w:rsidRPr="00443F6D">
        <w:rPr>
          <w:rFonts w:ascii="Palatino Linotype" w:hAnsi="Palatino Linotype"/>
        </w:rPr>
        <w:t>think we must train students to be outstanding performers in a designated set of</w:t>
      </w:r>
      <w:r w:rsidR="00E751C4">
        <w:rPr>
          <w:rFonts w:ascii="Palatino Linotype" w:hAnsi="Palatino Linotype"/>
        </w:rPr>
        <w:t xml:space="preserve"> skills--rhetorical, historical, </w:t>
      </w:r>
      <w:proofErr w:type="gramStart"/>
      <w:r w:rsidR="00E751C4">
        <w:rPr>
          <w:rFonts w:ascii="Palatino Linotype" w:hAnsi="Palatino Linotype"/>
        </w:rPr>
        <w:t>critical</w:t>
      </w:r>
      <w:proofErr w:type="gramEnd"/>
      <w:r w:rsidR="00E751C4">
        <w:rPr>
          <w:rFonts w:ascii="Palatino Linotype" w:hAnsi="Palatino Linotype"/>
        </w:rPr>
        <w:t xml:space="preserve">: </w:t>
      </w:r>
      <w:r>
        <w:rPr>
          <w:rFonts w:ascii="Palatino Linotype" w:hAnsi="Palatino Linotype"/>
        </w:rPr>
        <w:t xml:space="preserve">masters of </w:t>
      </w:r>
      <w:r w:rsidR="00E751C4">
        <w:rPr>
          <w:rFonts w:ascii="Palatino Linotype" w:hAnsi="Palatino Linotype"/>
        </w:rPr>
        <w:t xml:space="preserve">how to do things with words, and </w:t>
      </w:r>
      <w:proofErr w:type="spellStart"/>
      <w:r w:rsidR="00E751C4">
        <w:rPr>
          <w:rFonts w:ascii="Palatino Linotype" w:hAnsi="Palatino Linotype"/>
        </w:rPr>
        <w:t>semes</w:t>
      </w:r>
      <w:proofErr w:type="spellEnd"/>
      <w:r w:rsidR="00E751C4">
        <w:rPr>
          <w:rFonts w:ascii="Palatino Linotype" w:hAnsi="Palatino Linotype"/>
        </w:rPr>
        <w:t xml:space="preserve">, and memes. </w:t>
      </w:r>
    </w:p>
    <w:p w:rsidR="00D03CF4" w:rsidRDefault="00D9452F" w:rsidP="00E751C4">
      <w:pPr>
        <w:spacing w:line="276" w:lineRule="auto"/>
        <w:ind w:firstLine="720"/>
        <w:rPr>
          <w:rFonts w:ascii="Palatino Linotype" w:hAnsi="Palatino Linotype"/>
        </w:rPr>
      </w:pPr>
      <w:r w:rsidRPr="00443F6D">
        <w:rPr>
          <w:rFonts w:ascii="Palatino Linotype" w:hAnsi="Palatino Linotype"/>
        </w:rPr>
        <w:t>The “mind-</w:t>
      </w:r>
      <w:proofErr w:type="spellStart"/>
      <w:r w:rsidRPr="00443F6D">
        <w:rPr>
          <w:rFonts w:ascii="Palatino Linotype" w:hAnsi="Palatino Linotype"/>
        </w:rPr>
        <w:t>forg’d</w:t>
      </w:r>
      <w:proofErr w:type="spellEnd"/>
      <w:r w:rsidRPr="00443F6D">
        <w:rPr>
          <w:rFonts w:ascii="Palatino Linotype" w:hAnsi="Palatino Linotype"/>
        </w:rPr>
        <w:t xml:space="preserve"> manacles” I have most frequently encountered in </w:t>
      </w:r>
      <w:r w:rsidR="00E751C4">
        <w:rPr>
          <w:rFonts w:ascii="Palatino Linotype" w:hAnsi="Palatino Linotype"/>
        </w:rPr>
        <w:t xml:space="preserve">the work of </w:t>
      </w:r>
      <w:r w:rsidRPr="00443F6D">
        <w:rPr>
          <w:rFonts w:ascii="Palatino Linotype" w:hAnsi="Palatino Linotype"/>
        </w:rPr>
        <w:t xml:space="preserve">those writing and thinking about the humanities come from a kind of false subservience to </w:t>
      </w:r>
      <w:r w:rsidR="00770A84">
        <w:rPr>
          <w:rFonts w:ascii="Palatino Linotype" w:hAnsi="Palatino Linotype"/>
        </w:rPr>
        <w:t xml:space="preserve">a master discipline outside one’s own -- to </w:t>
      </w:r>
      <w:r w:rsidRPr="00443F6D">
        <w:rPr>
          <w:rFonts w:ascii="Palatino Linotype" w:hAnsi="Palatino Linotype"/>
        </w:rPr>
        <w:t>philosophy, ill understood, picked up at second hand</w:t>
      </w:r>
      <w:r w:rsidR="00E751C4">
        <w:rPr>
          <w:rFonts w:ascii="Palatino Linotype" w:hAnsi="Palatino Linotype"/>
        </w:rPr>
        <w:t>,</w:t>
      </w:r>
      <w:r w:rsidRPr="00443F6D">
        <w:rPr>
          <w:rFonts w:ascii="Palatino Linotype" w:hAnsi="Palatino Linotype"/>
        </w:rPr>
        <w:t xml:space="preserve"> as it were</w:t>
      </w:r>
      <w:r w:rsidR="00770A84">
        <w:rPr>
          <w:rFonts w:ascii="Palatino Linotype" w:hAnsi="Palatino Linotype"/>
        </w:rPr>
        <w:t>, or to the scientific method</w:t>
      </w:r>
      <w:r w:rsidR="009664DF">
        <w:rPr>
          <w:rFonts w:ascii="Palatino Linotype" w:hAnsi="Palatino Linotype"/>
        </w:rPr>
        <w:t>, or to psychology. If we believe w</w:t>
      </w:r>
      <w:r w:rsidRPr="00443F6D">
        <w:rPr>
          <w:rFonts w:ascii="Palatino Linotype" w:hAnsi="Palatino Linotype"/>
        </w:rPr>
        <w:t xml:space="preserve">e cannot speak of ideals because of some kind of Kantian prohibition, or because of </w:t>
      </w:r>
      <w:r w:rsidR="009664DF">
        <w:rPr>
          <w:rFonts w:ascii="Palatino Linotype" w:hAnsi="Palatino Linotype"/>
        </w:rPr>
        <w:t>deconstruction (whether w</w:t>
      </w:r>
      <w:r w:rsidR="00E751C4">
        <w:rPr>
          <w:rFonts w:ascii="Palatino Linotype" w:hAnsi="Palatino Linotype"/>
        </w:rPr>
        <w:t xml:space="preserve">e can explain it or not), or </w:t>
      </w:r>
      <w:r w:rsidRPr="00443F6D">
        <w:rPr>
          <w:rFonts w:ascii="Palatino Linotype" w:hAnsi="Palatino Linotype"/>
        </w:rPr>
        <w:t xml:space="preserve">the historical difference of our times from the </w:t>
      </w:r>
      <w:r w:rsidR="009664DF">
        <w:rPr>
          <w:rFonts w:ascii="Palatino Linotype" w:hAnsi="Palatino Linotype"/>
        </w:rPr>
        <w:t>epoch</w:t>
      </w:r>
      <w:r w:rsidRPr="00443F6D">
        <w:rPr>
          <w:rFonts w:ascii="Palatino Linotype" w:hAnsi="Palatino Linotype"/>
        </w:rPr>
        <w:t xml:space="preserve"> of the work, or because the enunciation of ideals inevitably reflects the needs of a </w:t>
      </w:r>
      <w:r w:rsidR="009664DF">
        <w:rPr>
          <w:rFonts w:ascii="Palatino Linotype" w:hAnsi="Palatino Linotype"/>
        </w:rPr>
        <w:t>ruling class, we are</w:t>
      </w:r>
      <w:r w:rsidRPr="00443F6D">
        <w:rPr>
          <w:rFonts w:ascii="Palatino Linotype" w:hAnsi="Palatino Linotype"/>
        </w:rPr>
        <w:t xml:space="preserve"> forgetting that philosophy and poetry are to serve life, and life more abundant--not the other way around. </w:t>
      </w:r>
    </w:p>
    <w:p w:rsidR="00D9452F" w:rsidRDefault="00433688" w:rsidP="008663F1">
      <w:pPr>
        <w:spacing w:line="276" w:lineRule="auto"/>
        <w:ind w:firstLine="720"/>
        <w:rPr>
          <w:rFonts w:ascii="Palatino Linotype" w:hAnsi="Palatino Linotype"/>
        </w:rPr>
      </w:pPr>
      <w:r w:rsidRPr="00443F6D">
        <w:rPr>
          <w:rFonts w:ascii="Palatino Linotype" w:hAnsi="Palatino Linotype"/>
        </w:rPr>
        <w:t xml:space="preserve">Once we have removed those manacles, we should be able to see that a college operates with </w:t>
      </w:r>
      <w:proofErr w:type="gramStart"/>
      <w:r w:rsidRPr="00443F6D">
        <w:rPr>
          <w:rFonts w:ascii="Palatino Linotype" w:hAnsi="Palatino Linotype"/>
        </w:rPr>
        <w:t>less disadvantage</w:t>
      </w:r>
      <w:proofErr w:type="gramEnd"/>
      <w:r w:rsidRPr="00443F6D">
        <w:rPr>
          <w:rFonts w:ascii="Palatino Linotype" w:hAnsi="Palatino Linotype"/>
        </w:rPr>
        <w:t xml:space="preserve"> than might be thought </w:t>
      </w:r>
      <w:r w:rsidR="00770A84">
        <w:rPr>
          <w:rFonts w:ascii="Palatino Linotype" w:hAnsi="Palatino Linotype"/>
        </w:rPr>
        <w:t>in comparison to</w:t>
      </w:r>
      <w:r w:rsidRPr="00443F6D">
        <w:rPr>
          <w:rFonts w:ascii="Palatino Linotype" w:hAnsi="Palatino Linotype"/>
        </w:rPr>
        <w:t xml:space="preserve"> the research </w:t>
      </w:r>
      <w:r>
        <w:rPr>
          <w:rFonts w:ascii="Palatino Linotype" w:hAnsi="Palatino Linotype"/>
        </w:rPr>
        <w:t>university</w:t>
      </w:r>
      <w:r w:rsidRPr="00443F6D">
        <w:rPr>
          <w:rFonts w:ascii="Palatino Linotype" w:hAnsi="Palatino Linotype"/>
        </w:rPr>
        <w:t xml:space="preserve">. In fact it has the advantage of being able to define its mission </w:t>
      </w:r>
      <w:r w:rsidR="00770A84">
        <w:rPr>
          <w:rFonts w:ascii="Palatino Linotype" w:hAnsi="Palatino Linotype"/>
        </w:rPr>
        <w:t xml:space="preserve">more clearly </w:t>
      </w:r>
      <w:r w:rsidRPr="00443F6D">
        <w:rPr>
          <w:rFonts w:ascii="Palatino Linotype" w:hAnsi="Palatino Linotype"/>
        </w:rPr>
        <w:t>vis-à-vis the liberal arts -- without the mystification occasioned by hothouse research formulations.</w:t>
      </w:r>
      <w:r>
        <w:rPr>
          <w:rFonts w:ascii="Palatino Linotype" w:hAnsi="Palatino Linotype"/>
        </w:rPr>
        <w:t xml:space="preserve"> A college should stand a greater chance of </w:t>
      </w:r>
      <w:r w:rsidRPr="00770A84">
        <w:rPr>
          <w:rFonts w:ascii="Palatino Linotype" w:hAnsi="Palatino Linotype"/>
        </w:rPr>
        <w:t>unifying</w:t>
      </w:r>
      <w:r>
        <w:rPr>
          <w:rFonts w:ascii="Palatino Linotype" w:hAnsi="Palatino Linotype"/>
          <w:i/>
        </w:rPr>
        <w:t xml:space="preserve"> </w:t>
      </w:r>
      <w:r>
        <w:rPr>
          <w:rFonts w:ascii="Palatino Linotype" w:hAnsi="Palatino Linotype"/>
        </w:rPr>
        <w:t xml:space="preserve">the </w:t>
      </w:r>
      <w:r w:rsidR="009664DF">
        <w:rPr>
          <w:rFonts w:ascii="Palatino Linotype" w:hAnsi="Palatino Linotype"/>
        </w:rPr>
        <w:t xml:space="preserve">various </w:t>
      </w:r>
      <w:r>
        <w:rPr>
          <w:rFonts w:ascii="Palatino Linotype" w:hAnsi="Palatino Linotype"/>
        </w:rPr>
        <w:t>aspects of educ</w:t>
      </w:r>
      <w:r w:rsidR="009664DF">
        <w:rPr>
          <w:rFonts w:ascii="Palatino Linotype" w:hAnsi="Palatino Linotype"/>
        </w:rPr>
        <w:t xml:space="preserve">ation, making each branch </w:t>
      </w:r>
      <w:r>
        <w:rPr>
          <w:rFonts w:ascii="Palatino Linotype" w:hAnsi="Palatino Linotype"/>
        </w:rPr>
        <w:t xml:space="preserve">make sense as part of a coherent and growing whole. </w:t>
      </w:r>
      <w:r w:rsidR="00770A84">
        <w:rPr>
          <w:rFonts w:ascii="Palatino Linotype" w:hAnsi="Palatino Linotype"/>
        </w:rPr>
        <w:t xml:space="preserve"> But it</w:t>
      </w:r>
      <w:r w:rsidR="009664DF">
        <w:rPr>
          <w:rFonts w:ascii="Palatino Linotype" w:hAnsi="Palatino Linotype"/>
        </w:rPr>
        <w:t>s</w:t>
      </w:r>
      <w:r w:rsidR="00770A84">
        <w:rPr>
          <w:rFonts w:ascii="Palatino Linotype" w:hAnsi="Palatino Linotype"/>
        </w:rPr>
        <w:t xml:space="preserve"> </w:t>
      </w:r>
      <w:r w:rsidR="009664DF">
        <w:rPr>
          <w:rFonts w:ascii="Palatino Linotype" w:hAnsi="Palatino Linotype"/>
        </w:rPr>
        <w:t xml:space="preserve">curriculum </w:t>
      </w:r>
      <w:r w:rsidR="00770A84">
        <w:rPr>
          <w:rFonts w:ascii="Palatino Linotype" w:hAnsi="Palatino Linotype"/>
        </w:rPr>
        <w:t xml:space="preserve">must </w:t>
      </w:r>
      <w:r w:rsidR="009664DF">
        <w:rPr>
          <w:rFonts w:ascii="Palatino Linotype" w:hAnsi="Palatino Linotype"/>
        </w:rPr>
        <w:t xml:space="preserve">reflect the urgency of the task; that impetus </w:t>
      </w:r>
      <w:r w:rsidR="00770A84">
        <w:rPr>
          <w:rFonts w:ascii="Palatino Linotype" w:hAnsi="Palatino Linotype"/>
        </w:rPr>
        <w:t xml:space="preserve">will not happen on its own. Its faculty tend to come from research universities and to bring that ethos of the scarceness of knowledge with them as they come. A college must </w:t>
      </w:r>
      <w:proofErr w:type="spellStart"/>
      <w:proofErr w:type="gramStart"/>
      <w:r w:rsidR="00770A84">
        <w:rPr>
          <w:rFonts w:ascii="Palatino Linotype" w:hAnsi="Palatino Linotype"/>
        </w:rPr>
        <w:t>refound</w:t>
      </w:r>
      <w:proofErr w:type="spellEnd"/>
      <w:proofErr w:type="gramEnd"/>
      <w:r w:rsidR="00770A84">
        <w:rPr>
          <w:rFonts w:ascii="Palatino Linotype" w:hAnsi="Palatino Linotype"/>
        </w:rPr>
        <w:t xml:space="preserve"> itself as its own authority on education and must take the formation of the minds of its students, not the preparation of their careers or the achievement of cultural or scientific literacy, as its greatest task. For college students are not subjects</w:t>
      </w:r>
      <w:r w:rsidR="00CD518B">
        <w:rPr>
          <w:rFonts w:ascii="Palatino Linotype" w:hAnsi="Palatino Linotype"/>
        </w:rPr>
        <w:t>;</w:t>
      </w:r>
      <w:r w:rsidR="00770A84">
        <w:rPr>
          <w:rFonts w:ascii="Palatino Linotype" w:hAnsi="Palatino Linotype"/>
        </w:rPr>
        <w:t xml:space="preserve"> nor </w:t>
      </w:r>
      <w:r w:rsidR="00CD518B">
        <w:rPr>
          <w:rFonts w:ascii="Palatino Linotype" w:hAnsi="Palatino Linotype"/>
        </w:rPr>
        <w:t xml:space="preserve">are they experiments </w:t>
      </w:r>
      <w:r w:rsidR="00770A84">
        <w:rPr>
          <w:rFonts w:ascii="Palatino Linotype" w:hAnsi="Palatino Linotype"/>
        </w:rPr>
        <w:t xml:space="preserve">or </w:t>
      </w:r>
      <w:r w:rsidR="00770A84">
        <w:rPr>
          <w:rFonts w:ascii="Palatino Linotype" w:hAnsi="Palatino Linotype"/>
        </w:rPr>
        <w:lastRenderedPageBreak/>
        <w:t>primarily workers: they are citizens.</w:t>
      </w:r>
      <w:r w:rsidR="008663F1">
        <w:rPr>
          <w:rFonts w:ascii="Palatino Linotype" w:hAnsi="Palatino Linotype"/>
        </w:rPr>
        <w:t xml:space="preserve"> </w:t>
      </w:r>
      <w:r w:rsidR="00F65280" w:rsidRPr="00443F6D">
        <w:rPr>
          <w:rFonts w:ascii="Palatino Linotype" w:hAnsi="Palatino Linotype"/>
        </w:rPr>
        <w:t>It is ideals that citizens need if they are to rise to their hi</w:t>
      </w:r>
      <w:r w:rsidR="008663F1">
        <w:rPr>
          <w:rFonts w:ascii="Palatino Linotype" w:hAnsi="Palatino Linotype"/>
        </w:rPr>
        <w:t>storic duties; it is ideals with which</w:t>
      </w:r>
      <w:r w:rsidR="00F65280" w:rsidRPr="00443F6D">
        <w:rPr>
          <w:rFonts w:ascii="Palatino Linotype" w:hAnsi="Palatino Linotype"/>
        </w:rPr>
        <w:t xml:space="preserve"> great lit</w:t>
      </w:r>
      <w:r w:rsidR="008663F1">
        <w:rPr>
          <w:rFonts w:ascii="Palatino Linotype" w:hAnsi="Palatino Linotype"/>
        </w:rPr>
        <w:t>erature inspires readers</w:t>
      </w:r>
      <w:r w:rsidR="00F65280" w:rsidRPr="00443F6D">
        <w:rPr>
          <w:rFonts w:ascii="Palatino Linotype" w:hAnsi="Palatino Linotype"/>
        </w:rPr>
        <w:t xml:space="preserve">. </w:t>
      </w:r>
      <w:r w:rsidR="008663F1">
        <w:rPr>
          <w:rFonts w:ascii="Palatino Linotype" w:hAnsi="Palatino Linotype"/>
        </w:rPr>
        <w:t>A</w:t>
      </w:r>
      <w:r w:rsidR="00F65280" w:rsidRPr="00443F6D">
        <w:rPr>
          <w:rFonts w:ascii="Palatino Linotype" w:hAnsi="Palatino Linotype"/>
        </w:rPr>
        <w:t xml:space="preserve"> fog of </w:t>
      </w:r>
      <w:r w:rsidR="00D03CF4">
        <w:rPr>
          <w:rFonts w:ascii="Palatino Linotype" w:hAnsi="Palatino Linotype"/>
        </w:rPr>
        <w:t>theoretical</w:t>
      </w:r>
      <w:r w:rsidR="00F65280" w:rsidRPr="00443F6D">
        <w:rPr>
          <w:rFonts w:ascii="Palatino Linotype" w:hAnsi="Palatino Linotype"/>
        </w:rPr>
        <w:t xml:space="preserve"> preoccupations</w:t>
      </w:r>
      <w:r w:rsidR="008663F1">
        <w:rPr>
          <w:rFonts w:ascii="Palatino Linotype" w:hAnsi="Palatino Linotype"/>
        </w:rPr>
        <w:t xml:space="preserve"> should not obscure </w:t>
      </w:r>
      <w:r w:rsidR="00F65280" w:rsidRPr="00443F6D">
        <w:rPr>
          <w:rFonts w:ascii="Palatino Linotype" w:hAnsi="Palatino Linotype"/>
        </w:rPr>
        <w:t>th</w:t>
      </w:r>
      <w:r w:rsidR="00D03CF4">
        <w:rPr>
          <w:rFonts w:ascii="Palatino Linotype" w:hAnsi="Palatino Linotype"/>
        </w:rPr>
        <w:t>e need for a vivid grasp of ideals</w:t>
      </w:r>
      <w:r w:rsidR="00F65280" w:rsidRPr="00443F6D">
        <w:rPr>
          <w:rFonts w:ascii="Palatino Linotype" w:hAnsi="Palatino Linotype"/>
        </w:rPr>
        <w:t xml:space="preserve">. </w:t>
      </w:r>
    </w:p>
    <w:p w:rsidR="00D03CF4" w:rsidRDefault="00D03CF4" w:rsidP="00E751C4">
      <w:pPr>
        <w:spacing w:line="276" w:lineRule="auto"/>
        <w:ind w:firstLine="720"/>
        <w:rPr>
          <w:rFonts w:ascii="Palatino Linotype" w:hAnsi="Palatino Linotype"/>
        </w:rPr>
      </w:pPr>
      <w:r>
        <w:rPr>
          <w:rFonts w:ascii="Palatino Linotype" w:hAnsi="Palatino Linotype"/>
        </w:rPr>
        <w:t xml:space="preserve">Then again, one could say perhaps with </w:t>
      </w:r>
      <w:r w:rsidR="00770A84">
        <w:rPr>
          <w:rFonts w:ascii="Palatino Linotype" w:hAnsi="Palatino Linotype"/>
        </w:rPr>
        <w:t>equal</w:t>
      </w:r>
      <w:r>
        <w:rPr>
          <w:rFonts w:ascii="Palatino Linotype" w:hAnsi="Palatino Linotype"/>
        </w:rPr>
        <w:t xml:space="preserve"> pertinence that it is </w:t>
      </w:r>
      <w:r w:rsidRPr="00770A84">
        <w:rPr>
          <w:rFonts w:ascii="Palatino Linotype" w:hAnsi="Palatino Linotype"/>
          <w:i/>
        </w:rPr>
        <w:t>reality</w:t>
      </w:r>
      <w:r>
        <w:rPr>
          <w:rFonts w:ascii="Palatino Linotype" w:hAnsi="Palatino Linotype"/>
        </w:rPr>
        <w:t xml:space="preserve"> that citizens </w:t>
      </w:r>
      <w:r w:rsidR="008663F1">
        <w:rPr>
          <w:rFonts w:ascii="Palatino Linotype" w:hAnsi="Palatino Linotype"/>
        </w:rPr>
        <w:t>need and that education should help them grasp</w:t>
      </w:r>
      <w:r>
        <w:rPr>
          <w:rFonts w:ascii="Palatino Linotype" w:hAnsi="Palatino Linotype"/>
        </w:rPr>
        <w:t xml:space="preserve">. It is precisely at the moment </w:t>
      </w:r>
      <w:r w:rsidR="008663F1">
        <w:rPr>
          <w:rFonts w:ascii="Palatino Linotype" w:hAnsi="Palatino Linotype"/>
        </w:rPr>
        <w:t>that the min</w:t>
      </w:r>
      <w:r>
        <w:rPr>
          <w:rFonts w:ascii="Palatino Linotype" w:hAnsi="Palatino Linotype"/>
        </w:rPr>
        <w:t xml:space="preserve">d </w:t>
      </w:r>
      <w:r w:rsidR="00206EC2">
        <w:rPr>
          <w:rFonts w:ascii="Palatino Linotype" w:hAnsi="Palatino Linotype"/>
        </w:rPr>
        <w:t xml:space="preserve">begins to </w:t>
      </w:r>
      <w:r>
        <w:rPr>
          <w:rFonts w:ascii="Palatino Linotype" w:hAnsi="Palatino Linotype"/>
        </w:rPr>
        <w:t xml:space="preserve">make sense out of the endless instructions </w:t>
      </w:r>
      <w:r w:rsidR="008663F1">
        <w:rPr>
          <w:rFonts w:ascii="Palatino Linotype" w:hAnsi="Palatino Linotype"/>
        </w:rPr>
        <w:t>it has received</w:t>
      </w:r>
      <w:r w:rsidR="008663F1" w:rsidRPr="008663F1">
        <w:rPr>
          <w:rFonts w:ascii="Palatino Linotype" w:hAnsi="Palatino Linotype"/>
        </w:rPr>
        <w:t xml:space="preserve"> </w:t>
      </w:r>
      <w:r w:rsidR="008663F1">
        <w:rPr>
          <w:rFonts w:ascii="Palatino Linotype" w:hAnsi="Palatino Linotype"/>
        </w:rPr>
        <w:t>that college makes its demands</w:t>
      </w:r>
      <w:r>
        <w:rPr>
          <w:rFonts w:ascii="Palatino Linotype" w:hAnsi="Palatino Linotype"/>
        </w:rPr>
        <w:t xml:space="preserve">. </w:t>
      </w:r>
      <w:r w:rsidR="008663F1">
        <w:rPr>
          <w:rFonts w:ascii="Palatino Linotype" w:hAnsi="Palatino Linotype"/>
        </w:rPr>
        <w:t>Do those instructions</w:t>
      </w:r>
      <w:r w:rsidR="00770A84">
        <w:rPr>
          <w:rFonts w:ascii="Palatino Linotype" w:hAnsi="Palatino Linotype"/>
        </w:rPr>
        <w:t xml:space="preserve"> cohere and make a world?</w:t>
      </w:r>
      <w:r w:rsidR="0019573D">
        <w:rPr>
          <w:rFonts w:ascii="Palatino Linotype" w:hAnsi="Palatino Linotype"/>
        </w:rPr>
        <w:t xml:space="preserve"> How does reality have priority over our wishes, and why should we be grateful for the fact that it does?</w:t>
      </w:r>
    </w:p>
    <w:p w:rsidR="008353A3" w:rsidRDefault="00433688" w:rsidP="0019573D">
      <w:pPr>
        <w:spacing w:line="276" w:lineRule="auto"/>
        <w:ind w:firstLine="720"/>
        <w:rPr>
          <w:rFonts w:ascii="Palatino Linotype" w:hAnsi="Palatino Linotype"/>
        </w:rPr>
      </w:pPr>
      <w:r>
        <w:rPr>
          <w:rFonts w:ascii="Palatino Linotype" w:hAnsi="Palatino Linotype"/>
        </w:rPr>
        <w:t>L</w:t>
      </w:r>
      <w:r w:rsidR="00F65280" w:rsidRPr="00443F6D">
        <w:rPr>
          <w:rFonts w:ascii="Palatino Linotype" w:hAnsi="Palatino Linotype"/>
        </w:rPr>
        <w:t xml:space="preserve">iberal arts are those that are free, that is, they are the study of what is </w:t>
      </w:r>
      <w:r w:rsidR="00C255A5">
        <w:rPr>
          <w:rFonts w:ascii="Palatino Linotype" w:hAnsi="Palatino Linotype"/>
        </w:rPr>
        <w:t xml:space="preserve">or should be </w:t>
      </w:r>
      <w:r w:rsidR="008663F1">
        <w:rPr>
          <w:rFonts w:ascii="Palatino Linotype" w:hAnsi="Palatino Linotype"/>
        </w:rPr>
        <w:t xml:space="preserve">universally </w:t>
      </w:r>
      <w:r w:rsidR="00F65280" w:rsidRPr="00443F6D">
        <w:rPr>
          <w:rFonts w:ascii="Palatino Linotype" w:hAnsi="Palatino Linotype"/>
        </w:rPr>
        <w:t>discernible.</w:t>
      </w:r>
      <w:r w:rsidR="00AB356C">
        <w:rPr>
          <w:rFonts w:ascii="Palatino Linotype" w:hAnsi="Palatino Linotype"/>
        </w:rPr>
        <w:t xml:space="preserve"> T</w:t>
      </w:r>
      <w:r w:rsidR="00AB356C" w:rsidRPr="00AB356C">
        <w:rPr>
          <w:rFonts w:ascii="Palatino Linotype" w:hAnsi="Palatino Linotype"/>
        </w:rPr>
        <w:t xml:space="preserve">he same kind of education that prepares people best for thinking and acting and leading in a crisis also prepares them for the building of good relations and institutions in happier times. Robert Maynard Hutchins’ words </w:t>
      </w:r>
      <w:r>
        <w:rPr>
          <w:rFonts w:ascii="Palatino Linotype" w:hAnsi="Palatino Linotype"/>
        </w:rPr>
        <w:t xml:space="preserve">from 1952, introducing the first edition of the Great Books, </w:t>
      </w:r>
      <w:r w:rsidR="00AB356C" w:rsidRPr="00AB356C">
        <w:rPr>
          <w:rFonts w:ascii="Palatino Linotype" w:hAnsi="Palatino Linotype"/>
        </w:rPr>
        <w:t xml:space="preserve">are </w:t>
      </w:r>
      <w:r w:rsidR="008663F1">
        <w:rPr>
          <w:rFonts w:ascii="Palatino Linotype" w:hAnsi="Palatino Linotype"/>
        </w:rPr>
        <w:t>still</w:t>
      </w:r>
      <w:r w:rsidR="00AB356C" w:rsidRPr="00AB356C">
        <w:rPr>
          <w:rFonts w:ascii="Palatino Linotype" w:hAnsi="Palatino Linotype"/>
        </w:rPr>
        <w:t xml:space="preserve"> apt</w:t>
      </w:r>
      <w:r>
        <w:rPr>
          <w:rFonts w:ascii="Palatino Linotype" w:hAnsi="Palatino Linotype"/>
        </w:rPr>
        <w:t xml:space="preserve"> today</w:t>
      </w:r>
      <w:r w:rsidR="00AB356C" w:rsidRPr="00AB356C">
        <w:rPr>
          <w:rFonts w:ascii="Palatino Linotype" w:hAnsi="Palatino Linotype"/>
        </w:rPr>
        <w:t xml:space="preserve">: </w:t>
      </w:r>
      <w:r w:rsidR="00AB356C">
        <w:rPr>
          <w:rFonts w:ascii="Palatino Linotype" w:hAnsi="Palatino Linotype"/>
        </w:rPr>
        <w:t>“</w:t>
      </w:r>
      <w:r w:rsidR="00AB356C" w:rsidRPr="00AB356C">
        <w:rPr>
          <w:rFonts w:ascii="Palatino Linotype" w:hAnsi="Palatino Linotype"/>
        </w:rPr>
        <w:t>the idea that liberal education is the education that everybody ought to have, and that the best way to a liberal education in the West is through the greatest works the West has produced, is still, in our view, the</w:t>
      </w:r>
      <w:r>
        <w:rPr>
          <w:rFonts w:ascii="Palatino Linotype" w:hAnsi="Palatino Linotype"/>
        </w:rPr>
        <w:t xml:space="preserve"> best educational idea there is</w:t>
      </w:r>
      <w:r w:rsidR="00AB356C">
        <w:rPr>
          <w:rFonts w:ascii="Palatino Linotype" w:hAnsi="Palatino Linotype"/>
        </w:rPr>
        <w:t>”</w:t>
      </w:r>
      <w:r>
        <w:rPr>
          <w:rFonts w:ascii="Palatino Linotype" w:hAnsi="Palatino Linotype"/>
        </w:rPr>
        <w:t xml:space="preserve"> (46).</w:t>
      </w:r>
      <w:r w:rsidR="00AB356C">
        <w:rPr>
          <w:rFonts w:ascii="Palatino Linotype" w:hAnsi="Palatino Linotype"/>
        </w:rPr>
        <w:t xml:space="preserve"> </w:t>
      </w:r>
      <w:r w:rsidR="00AB356C" w:rsidRPr="00AB356C">
        <w:rPr>
          <w:rFonts w:ascii="Palatino Linotype" w:hAnsi="Palatino Linotype"/>
        </w:rPr>
        <w:t>Elsewhere he has said, even more succinctly, “The best education for the best is the best education for all.”</w:t>
      </w:r>
      <w:r w:rsidR="0019573D">
        <w:rPr>
          <w:rFonts w:ascii="Palatino Linotype" w:hAnsi="Palatino Linotype"/>
        </w:rPr>
        <w:t xml:space="preserve"> </w:t>
      </w:r>
      <w:r w:rsidR="008353A3">
        <w:rPr>
          <w:rFonts w:ascii="Palatino Linotype" w:hAnsi="Palatino Linotype"/>
        </w:rPr>
        <w:t>Hutchins advances man</w:t>
      </w:r>
      <w:r w:rsidR="0019573D">
        <w:rPr>
          <w:rFonts w:ascii="Palatino Linotype" w:hAnsi="Palatino Linotype"/>
        </w:rPr>
        <w:t>y of the ideas I want to stress -- the pervasive unifying quality of the educated mind; the connection between democracy and education; and th</w:t>
      </w:r>
      <w:r w:rsidR="008663F1">
        <w:rPr>
          <w:rFonts w:ascii="Palatino Linotype" w:hAnsi="Palatino Linotype"/>
        </w:rPr>
        <w:t>e</w:t>
      </w:r>
      <w:r w:rsidR="0019573D">
        <w:rPr>
          <w:rFonts w:ascii="Palatino Linotype" w:hAnsi="Palatino Linotype"/>
        </w:rPr>
        <w:t xml:space="preserve"> existence of a higher aim than the political: </w:t>
      </w:r>
    </w:p>
    <w:p w:rsidR="008353A3" w:rsidRDefault="008353A3" w:rsidP="008353A3">
      <w:pPr>
        <w:spacing w:line="276" w:lineRule="auto"/>
        <w:ind w:left="1440"/>
        <w:rPr>
          <w:rFonts w:ascii="Palatino Linotype" w:hAnsi="Palatino Linotype"/>
        </w:rPr>
      </w:pPr>
      <w:r>
        <w:rPr>
          <w:rFonts w:ascii="Palatino Linotype" w:hAnsi="Palatino Linotype"/>
        </w:rPr>
        <w:t>Any republic maintains its justice, peace, freedom, and order by the exercise of intelligence. Every assent on the part of the governed is a product of learning. A republic is a common educational life in process. So Montesquieu said that as the principle of an aristocracy was honor, and the principle of a tyranny was fear, the principle of a democracy was education….The republic of learning is that republic toward which all mere political republics gravitate, and which they must serve if they are to be true to themselves….It is time to take education away from the scholars and school teachers and to open the gates of the republic of learning to those who can and will make it responsible to humanity.</w:t>
      </w:r>
      <w:r w:rsidR="00C26416">
        <w:rPr>
          <w:rFonts w:ascii="Palatino Linotype" w:hAnsi="Palatino Linotype"/>
        </w:rPr>
        <w:t xml:space="preserve"> (73)</w:t>
      </w:r>
    </w:p>
    <w:p w:rsidR="008353A3" w:rsidRPr="00AB356C" w:rsidRDefault="00433688" w:rsidP="008353A3">
      <w:pPr>
        <w:spacing w:line="276" w:lineRule="auto"/>
        <w:rPr>
          <w:rFonts w:ascii="Palatino Linotype" w:hAnsi="Palatino Linotype"/>
        </w:rPr>
      </w:pPr>
      <w:r>
        <w:rPr>
          <w:rFonts w:ascii="Palatino Linotype" w:hAnsi="Palatino Linotype"/>
        </w:rPr>
        <w:t>T</w:t>
      </w:r>
      <w:r w:rsidR="008353A3">
        <w:rPr>
          <w:rFonts w:ascii="Palatino Linotype" w:hAnsi="Palatino Linotype"/>
        </w:rPr>
        <w:t xml:space="preserve">he revolutionary ring in that last sentence </w:t>
      </w:r>
      <w:r>
        <w:rPr>
          <w:rFonts w:ascii="Palatino Linotype" w:hAnsi="Palatino Linotype"/>
        </w:rPr>
        <w:t>reverberates in our time.</w:t>
      </w:r>
      <w:r w:rsidR="008353A3">
        <w:rPr>
          <w:rFonts w:ascii="Palatino Linotype" w:hAnsi="Palatino Linotype"/>
        </w:rPr>
        <w:t xml:space="preserve"> </w:t>
      </w:r>
      <w:r>
        <w:rPr>
          <w:rFonts w:ascii="Palatino Linotype" w:hAnsi="Palatino Linotype"/>
        </w:rPr>
        <w:t>There is talk</w:t>
      </w:r>
      <w:r w:rsidR="008353A3">
        <w:rPr>
          <w:rFonts w:ascii="Palatino Linotype" w:hAnsi="Palatino Linotype"/>
        </w:rPr>
        <w:t xml:space="preserve"> about the coming demise of traditional forms of education and their replacement by online education. Indeed colleges may</w:t>
      </w:r>
      <w:r>
        <w:rPr>
          <w:rFonts w:ascii="Palatino Linotype" w:hAnsi="Palatino Linotype"/>
        </w:rPr>
        <w:t xml:space="preserve"> become an</w:t>
      </w:r>
      <w:r w:rsidR="00AE6662">
        <w:rPr>
          <w:rFonts w:ascii="Palatino Linotype" w:hAnsi="Palatino Linotype"/>
        </w:rPr>
        <w:t xml:space="preserve"> endangered species. However, Hutchins</w:t>
      </w:r>
      <w:r>
        <w:rPr>
          <w:rFonts w:ascii="Palatino Linotype" w:hAnsi="Palatino Linotype"/>
        </w:rPr>
        <w:t xml:space="preserve"> </w:t>
      </w:r>
      <w:r>
        <w:rPr>
          <w:rFonts w:ascii="Palatino Linotype" w:hAnsi="Palatino Linotype"/>
        </w:rPr>
        <w:lastRenderedPageBreak/>
        <w:t xml:space="preserve">should </w:t>
      </w:r>
      <w:r w:rsidR="00AE6662">
        <w:rPr>
          <w:rFonts w:ascii="Palatino Linotype" w:hAnsi="Palatino Linotype"/>
        </w:rPr>
        <w:t xml:space="preserve">help us </w:t>
      </w:r>
      <w:r w:rsidR="008353A3">
        <w:rPr>
          <w:rFonts w:ascii="Palatino Linotype" w:hAnsi="Palatino Linotype"/>
        </w:rPr>
        <w:t xml:space="preserve">remember that </w:t>
      </w:r>
      <w:r w:rsidR="00A055EE">
        <w:rPr>
          <w:rFonts w:ascii="Palatino Linotype" w:hAnsi="Palatino Linotype"/>
        </w:rPr>
        <w:t>education has</w:t>
      </w:r>
      <w:r w:rsidR="00AE6662">
        <w:rPr>
          <w:rFonts w:ascii="Palatino Linotype" w:hAnsi="Palatino Linotype"/>
        </w:rPr>
        <w:t xml:space="preserve"> larger goals than the current mania of training. The</w:t>
      </w:r>
      <w:r w:rsidR="008353A3">
        <w:rPr>
          <w:rFonts w:ascii="Palatino Linotype" w:hAnsi="Palatino Linotype"/>
        </w:rPr>
        <w:t xml:space="preserve"> task of readying people to be members of the republic of learning has not been accomplished. Indeed, in the past half century we seem to have been running away from that responsibility at full tilt. </w:t>
      </w:r>
    </w:p>
    <w:p w:rsidR="00943C26" w:rsidRPr="00443F6D" w:rsidRDefault="00093A9D" w:rsidP="00AE6662">
      <w:pPr>
        <w:spacing w:line="276" w:lineRule="auto"/>
        <w:ind w:firstLine="720"/>
        <w:rPr>
          <w:rFonts w:ascii="Palatino Linotype" w:hAnsi="Palatino Linotype"/>
        </w:rPr>
      </w:pPr>
      <w:r>
        <w:rPr>
          <w:rFonts w:ascii="Palatino Linotype" w:hAnsi="Palatino Linotype"/>
        </w:rPr>
        <w:t>So a</w:t>
      </w:r>
      <w:r w:rsidR="00943C26" w:rsidRPr="00443F6D">
        <w:rPr>
          <w:rFonts w:ascii="Palatino Linotype" w:hAnsi="Palatino Linotype"/>
        </w:rPr>
        <w:t xml:space="preserve">re these merely outdated ideals? Is it preposterous to parade them before you in their ruffled collars and velvet coats, as in a period drama--or in a dream? I say rather that we had better wipe the sleep from our own eyes that makes us see things only conventionally. </w:t>
      </w:r>
      <w:r w:rsidR="00433688">
        <w:rPr>
          <w:rFonts w:ascii="Palatino Linotype" w:hAnsi="Palatino Linotype"/>
        </w:rPr>
        <w:t xml:space="preserve">A </w:t>
      </w:r>
      <w:r w:rsidR="00943C26" w:rsidRPr="00443F6D">
        <w:rPr>
          <w:rFonts w:ascii="Palatino Linotype" w:hAnsi="Palatino Linotype"/>
        </w:rPr>
        <w:t xml:space="preserve">democracy must renew its </w:t>
      </w:r>
      <w:r w:rsidR="00943C26" w:rsidRPr="00443F6D">
        <w:rPr>
          <w:rFonts w:ascii="Palatino Linotype" w:hAnsi="Palatino Linotype"/>
          <w:i/>
        </w:rPr>
        <w:t>demos</w:t>
      </w:r>
      <w:r w:rsidR="00943C26" w:rsidRPr="00443F6D">
        <w:rPr>
          <w:rFonts w:ascii="Palatino Linotype" w:hAnsi="Palatino Linotype"/>
        </w:rPr>
        <w:t xml:space="preserve"> with the ability to rule: to renew in them the quest for the cardinal virtues -- prudence, justice, fortitude, and temperance -- else that democracy fails pure and simple.</w:t>
      </w:r>
    </w:p>
    <w:p w:rsidR="0052754B" w:rsidRPr="00443F6D" w:rsidRDefault="00AE6662" w:rsidP="0019573D">
      <w:pPr>
        <w:spacing w:line="276" w:lineRule="auto"/>
        <w:ind w:firstLine="720"/>
        <w:rPr>
          <w:rFonts w:ascii="Palatino Linotype" w:hAnsi="Palatino Linotype"/>
        </w:rPr>
      </w:pPr>
      <w:r>
        <w:rPr>
          <w:rFonts w:ascii="Palatino Linotype" w:hAnsi="Palatino Linotype"/>
        </w:rPr>
        <w:t xml:space="preserve">No one has put this challenge to democracy more forcefully than </w:t>
      </w:r>
      <w:r w:rsidR="009041BE" w:rsidRPr="00443F6D">
        <w:rPr>
          <w:rFonts w:ascii="Palatino Linotype" w:hAnsi="Palatino Linotype"/>
        </w:rPr>
        <w:t xml:space="preserve">José Ortega y </w:t>
      </w:r>
      <w:proofErr w:type="spellStart"/>
      <w:r w:rsidR="009041BE" w:rsidRPr="00443F6D">
        <w:rPr>
          <w:rFonts w:ascii="Palatino Linotype" w:hAnsi="Palatino Linotype"/>
        </w:rPr>
        <w:t>Gasset</w:t>
      </w:r>
      <w:proofErr w:type="spellEnd"/>
      <w:r>
        <w:rPr>
          <w:rFonts w:ascii="Palatino Linotype" w:hAnsi="Palatino Linotype"/>
        </w:rPr>
        <w:t xml:space="preserve">, in his classic essay </w:t>
      </w:r>
      <w:r w:rsidR="009041BE" w:rsidRPr="00443F6D">
        <w:rPr>
          <w:rFonts w:ascii="Palatino Linotype" w:hAnsi="Palatino Linotype"/>
          <w:i/>
        </w:rPr>
        <w:t>The Revolt of the Masses</w:t>
      </w:r>
      <w:r w:rsidR="009041BE" w:rsidRPr="00443F6D">
        <w:rPr>
          <w:rFonts w:ascii="Palatino Linotype" w:hAnsi="Palatino Linotype"/>
        </w:rPr>
        <w:t xml:space="preserve">. </w:t>
      </w:r>
      <w:r>
        <w:rPr>
          <w:rFonts w:ascii="Palatino Linotype" w:hAnsi="Palatino Linotype"/>
        </w:rPr>
        <w:t xml:space="preserve">In the empowerment of a greater portion of the people </w:t>
      </w:r>
      <w:r w:rsidR="00A055EE">
        <w:rPr>
          <w:rFonts w:ascii="Palatino Linotype" w:hAnsi="Palatino Linotype"/>
        </w:rPr>
        <w:t xml:space="preserve">than ever before, </w:t>
      </w:r>
      <w:r>
        <w:rPr>
          <w:rFonts w:ascii="Palatino Linotype" w:hAnsi="Palatino Linotype"/>
        </w:rPr>
        <w:t xml:space="preserve">he also observes a greater sense of purposelessness: </w:t>
      </w:r>
    </w:p>
    <w:p w:rsidR="00D560E6" w:rsidRPr="00443F6D" w:rsidRDefault="00D560E6" w:rsidP="00D560E6">
      <w:pPr>
        <w:spacing w:line="276" w:lineRule="auto"/>
        <w:ind w:left="1440"/>
        <w:rPr>
          <w:rFonts w:ascii="Palatino Linotype" w:hAnsi="Palatino Linotype"/>
        </w:rPr>
      </w:pPr>
      <w:proofErr w:type="gramStart"/>
      <w:r w:rsidRPr="00443F6D">
        <w:rPr>
          <w:rFonts w:ascii="Palatino Linotype" w:hAnsi="Palatino Linotype"/>
        </w:rPr>
        <w:t>we</w:t>
      </w:r>
      <w:proofErr w:type="gramEnd"/>
      <w:r w:rsidRPr="00443F6D">
        <w:rPr>
          <w:rFonts w:ascii="Palatino Linotype" w:hAnsi="Palatino Linotype"/>
        </w:rPr>
        <w:t xml:space="preserve"> live at a time when man believes himself fabulously capable of creation, but he does not know what to create. Lord of all things, he is not lord of himself….</w:t>
      </w:r>
    </w:p>
    <w:p w:rsidR="00D560E6" w:rsidRPr="00443F6D" w:rsidRDefault="00D560E6" w:rsidP="00D560E6">
      <w:pPr>
        <w:spacing w:line="276" w:lineRule="auto"/>
        <w:ind w:left="1440"/>
        <w:rPr>
          <w:rFonts w:ascii="Palatino Linotype" w:hAnsi="Palatino Linotype"/>
        </w:rPr>
      </w:pPr>
      <w:r w:rsidRPr="00443F6D">
        <w:rPr>
          <w:rFonts w:ascii="Palatino Linotype" w:hAnsi="Palatino Linotype"/>
        </w:rPr>
        <w:tab/>
      </w:r>
      <w:proofErr w:type="gramStart"/>
      <w:r w:rsidRPr="00443F6D">
        <w:rPr>
          <w:rFonts w:ascii="Palatino Linotype" w:hAnsi="Palatino Linotype"/>
        </w:rPr>
        <w:t>Hence the strange combination of a sense of power and a sense of insecurity which has taken up its abode in the soul of modern man.</w:t>
      </w:r>
      <w:proofErr w:type="gramEnd"/>
      <w:r w:rsidRPr="00443F6D">
        <w:rPr>
          <w:rFonts w:ascii="Palatino Linotype" w:hAnsi="Palatino Linotype"/>
        </w:rPr>
        <w:t xml:space="preserve"> To him is happening what was said of the Regent during the minority of Louis XV: he had all the talents except the talent to make use of them. [45]</w:t>
      </w:r>
    </w:p>
    <w:p w:rsidR="00D560E6" w:rsidRPr="00443F6D" w:rsidRDefault="00D560E6" w:rsidP="00D560E6">
      <w:pPr>
        <w:spacing w:line="276" w:lineRule="auto"/>
        <w:rPr>
          <w:rFonts w:ascii="Palatino Linotype" w:hAnsi="Palatino Linotype"/>
        </w:rPr>
      </w:pPr>
      <w:r w:rsidRPr="00443F6D">
        <w:rPr>
          <w:rFonts w:ascii="Palatino Linotype" w:hAnsi="Palatino Linotype"/>
        </w:rPr>
        <w:t>Reading these lines we are immediately enabled to see the decadence beneath our plenitude and to know the reason: we are not lords of ourselves. Because of the need for models if we are going to learn such self-mastery, the problem all comes down to education--and our current failure is the culmination of a failure</w:t>
      </w:r>
      <w:r w:rsidR="00A055EE">
        <w:rPr>
          <w:rFonts w:ascii="Palatino Linotype" w:hAnsi="Palatino Linotype"/>
        </w:rPr>
        <w:t xml:space="preserve"> that began a hundred years ago, as Ortega sharply observes:</w:t>
      </w:r>
    </w:p>
    <w:p w:rsidR="00D560E6" w:rsidRPr="00443F6D" w:rsidRDefault="00D560E6" w:rsidP="00D560E6">
      <w:pPr>
        <w:spacing w:line="276" w:lineRule="auto"/>
        <w:ind w:left="1440"/>
        <w:rPr>
          <w:rFonts w:ascii="Palatino Linotype" w:hAnsi="Palatino Linotype"/>
        </w:rPr>
      </w:pPr>
      <w:r w:rsidRPr="00443F6D">
        <w:rPr>
          <w:rFonts w:ascii="Palatino Linotype" w:hAnsi="Palatino Linotype"/>
        </w:rPr>
        <w:t xml:space="preserve">In the schools, which were a source of pride in the last century, it has been impossible to do more than instruct the masses in the technique of modern life; it has been found impossible to educate them. They have been given tools for an </w:t>
      </w:r>
      <w:proofErr w:type="spellStart"/>
      <w:r w:rsidRPr="00443F6D">
        <w:rPr>
          <w:rFonts w:ascii="Palatino Linotype" w:hAnsi="Palatino Linotype"/>
        </w:rPr>
        <w:t>intenser</w:t>
      </w:r>
      <w:proofErr w:type="spellEnd"/>
      <w:r w:rsidRPr="00443F6D">
        <w:rPr>
          <w:rFonts w:ascii="Palatino Linotype" w:hAnsi="Palatino Linotype"/>
        </w:rPr>
        <w:t xml:space="preserve"> form of existence, but </w:t>
      </w:r>
      <w:r w:rsidRPr="00C255A5">
        <w:rPr>
          <w:rFonts w:ascii="Palatino Linotype" w:hAnsi="Palatino Linotype"/>
          <w:i/>
        </w:rPr>
        <w:t>no feeling for their great historic duties</w:t>
      </w:r>
      <w:r w:rsidR="00A055EE">
        <w:rPr>
          <w:rFonts w:ascii="Palatino Linotype" w:hAnsi="Palatino Linotype"/>
        </w:rPr>
        <w:t>. (</w:t>
      </w:r>
      <w:r w:rsidRPr="00443F6D">
        <w:rPr>
          <w:rFonts w:ascii="Palatino Linotype" w:hAnsi="Palatino Linotype"/>
        </w:rPr>
        <w:t>51</w:t>
      </w:r>
      <w:r w:rsidR="00C255A5">
        <w:rPr>
          <w:rFonts w:ascii="Palatino Linotype" w:hAnsi="Palatino Linotype"/>
        </w:rPr>
        <w:t>, emphasis added</w:t>
      </w:r>
      <w:r w:rsidR="00A055EE">
        <w:rPr>
          <w:rFonts w:ascii="Palatino Linotype" w:hAnsi="Palatino Linotype"/>
        </w:rPr>
        <w:t>)</w:t>
      </w:r>
    </w:p>
    <w:p w:rsidR="00943C26" w:rsidRDefault="00D560E6" w:rsidP="00D560E6">
      <w:pPr>
        <w:spacing w:line="276" w:lineRule="auto"/>
        <w:rPr>
          <w:rFonts w:ascii="Palatino Linotype" w:hAnsi="Palatino Linotype"/>
        </w:rPr>
      </w:pPr>
      <w:r w:rsidRPr="00443F6D">
        <w:rPr>
          <w:rFonts w:ascii="Palatino Linotype" w:hAnsi="Palatino Linotype"/>
        </w:rPr>
        <w:t xml:space="preserve">Their great historic duties—this stirring phrase reminds us of what we no longer seem to remember: that in American democracy the people are called to rule; not simply to </w:t>
      </w:r>
      <w:proofErr w:type="gramStart"/>
      <w:r w:rsidRPr="00443F6D">
        <w:rPr>
          <w:rFonts w:ascii="Palatino Linotype" w:hAnsi="Palatino Linotype"/>
        </w:rPr>
        <w:t>enjoy</w:t>
      </w:r>
      <w:proofErr w:type="gramEnd"/>
      <w:r w:rsidRPr="00443F6D">
        <w:rPr>
          <w:rFonts w:ascii="Palatino Linotype" w:hAnsi="Palatino Linotype"/>
        </w:rPr>
        <w:t xml:space="preserve"> freedom; and that ruling is no simple matter. </w:t>
      </w:r>
      <w:r w:rsidR="00C255A5">
        <w:rPr>
          <w:rFonts w:ascii="Palatino Linotype" w:hAnsi="Palatino Linotype"/>
        </w:rPr>
        <w:t xml:space="preserve">Granted, their rule is not direct; but </w:t>
      </w:r>
      <w:r w:rsidR="00C255A5">
        <w:rPr>
          <w:rFonts w:ascii="Palatino Linotype" w:hAnsi="Palatino Linotype"/>
        </w:rPr>
        <w:lastRenderedPageBreak/>
        <w:t xml:space="preserve">their will is still expressed in </w:t>
      </w:r>
      <w:proofErr w:type="gramStart"/>
      <w:r w:rsidR="00C255A5">
        <w:rPr>
          <w:rFonts w:ascii="Palatino Linotype" w:hAnsi="Palatino Linotype"/>
        </w:rPr>
        <w:t>a panoply</w:t>
      </w:r>
      <w:proofErr w:type="gramEnd"/>
      <w:r w:rsidR="00C255A5">
        <w:rPr>
          <w:rFonts w:ascii="Palatino Linotype" w:hAnsi="Palatino Linotype"/>
        </w:rPr>
        <w:t xml:space="preserve"> of unmistakable ways. Complaints aside, it remains true that </w:t>
      </w:r>
      <w:proofErr w:type="gramStart"/>
      <w:r w:rsidR="00C255A5">
        <w:rPr>
          <w:rFonts w:ascii="Palatino Linotype" w:hAnsi="Palatino Linotype"/>
        </w:rPr>
        <w:t>a wise people produces</w:t>
      </w:r>
      <w:proofErr w:type="gramEnd"/>
      <w:r w:rsidR="00C255A5">
        <w:rPr>
          <w:rFonts w:ascii="Palatino Linotype" w:hAnsi="Palatino Linotype"/>
        </w:rPr>
        <w:t xml:space="preserve"> a better polity than an unwise people. In any political philosophy political wisdom</w:t>
      </w:r>
      <w:r w:rsidRPr="00443F6D">
        <w:rPr>
          <w:rFonts w:ascii="Palatino Linotype" w:hAnsi="Palatino Linotype"/>
        </w:rPr>
        <w:t xml:space="preserve"> comes down to having the good and the prosperity of the people constantly in mind.</w:t>
      </w:r>
      <w:r w:rsidR="00C255A5">
        <w:rPr>
          <w:rFonts w:ascii="Palatino Linotype" w:hAnsi="Palatino Linotype"/>
        </w:rPr>
        <w:t xml:space="preserve"> </w:t>
      </w:r>
    </w:p>
    <w:p w:rsidR="00AE6662" w:rsidRPr="00443F6D" w:rsidRDefault="00A270BE" w:rsidP="00AE6662">
      <w:pPr>
        <w:spacing w:line="276" w:lineRule="auto"/>
        <w:ind w:firstLine="720"/>
        <w:rPr>
          <w:rFonts w:ascii="Palatino Linotype" w:hAnsi="Palatino Linotype"/>
        </w:rPr>
      </w:pPr>
      <w:r>
        <w:rPr>
          <w:rFonts w:ascii="Palatino Linotype" w:hAnsi="Palatino Linotype"/>
        </w:rPr>
        <w:t>As Ortega notes</w:t>
      </w:r>
      <w:r w:rsidR="00803C8E" w:rsidRPr="00443F6D">
        <w:rPr>
          <w:rFonts w:ascii="Palatino Linotype" w:hAnsi="Palatino Linotype"/>
        </w:rPr>
        <w:t xml:space="preserve"> at the outset of his book, “it is not rare to find to-day amongst working men, who before might be taken as the best example of what we are calling ‘mass,’ nobly disciplined minds” (16). So what is needed to actualize this power? The problem is not in the potential of the people. It is rather in our thinking. “The characteristic of the hour,” </w:t>
      </w:r>
      <w:r>
        <w:rPr>
          <w:rFonts w:ascii="Palatino Linotype" w:hAnsi="Palatino Linotype"/>
        </w:rPr>
        <w:t xml:space="preserve">he </w:t>
      </w:r>
      <w:r w:rsidR="00803C8E" w:rsidRPr="00443F6D">
        <w:rPr>
          <w:rFonts w:ascii="Palatino Linotype" w:hAnsi="Palatino Linotype"/>
        </w:rPr>
        <w:t>remarks -- and again I note that he is writing in 1930  -- “is that the commonplace mind, knowing itself to be commonplace, has the assurance to…impose [the commonplace] wherever it will” (18).</w:t>
      </w:r>
      <w:r w:rsidR="00AE6662" w:rsidRPr="00AE6662">
        <w:rPr>
          <w:rFonts w:ascii="Palatino Linotype" w:hAnsi="Palatino Linotype"/>
        </w:rPr>
        <w:t xml:space="preserve"> </w:t>
      </w:r>
      <w:r w:rsidR="00AE6662" w:rsidRPr="00443F6D">
        <w:rPr>
          <w:rFonts w:ascii="Palatino Linotype" w:hAnsi="Palatino Linotype"/>
        </w:rPr>
        <w:t>For mode</w:t>
      </w:r>
      <w:r w:rsidR="00AE6662">
        <w:rPr>
          <w:rFonts w:ascii="Palatino Linotype" w:hAnsi="Palatino Linotype"/>
        </w:rPr>
        <w:t>rn Americans disposed to heed Ortega’</w:t>
      </w:r>
      <w:r w:rsidR="00AE6662" w:rsidRPr="00443F6D">
        <w:rPr>
          <w:rFonts w:ascii="Palatino Linotype" w:hAnsi="Palatino Linotype"/>
        </w:rPr>
        <w:t xml:space="preserve">s insights and his warnings, it is liberal education that must dedicate itself to </w:t>
      </w:r>
      <w:r w:rsidR="00AE6662" w:rsidRPr="00A270BE">
        <w:rPr>
          <w:rFonts w:ascii="Palatino Linotype" w:hAnsi="Palatino Linotype"/>
        </w:rPr>
        <w:t>challenging</w:t>
      </w:r>
      <w:r w:rsidR="00AE6662">
        <w:rPr>
          <w:rFonts w:ascii="Palatino Linotype" w:hAnsi="Palatino Linotype"/>
        </w:rPr>
        <w:t xml:space="preserve"> that fatal shortcoming</w:t>
      </w:r>
      <w:r w:rsidR="00AE6662" w:rsidRPr="00443F6D">
        <w:rPr>
          <w:rFonts w:ascii="Palatino Linotype" w:hAnsi="Palatino Linotype"/>
        </w:rPr>
        <w:t xml:space="preserve"> </w:t>
      </w:r>
      <w:r w:rsidR="00AE6662">
        <w:rPr>
          <w:rFonts w:ascii="Palatino Linotype" w:hAnsi="Palatino Linotype"/>
        </w:rPr>
        <w:t>he</w:t>
      </w:r>
      <w:r w:rsidR="00AE6662" w:rsidRPr="00443F6D">
        <w:rPr>
          <w:rFonts w:ascii="Palatino Linotype" w:hAnsi="Palatino Linotype"/>
        </w:rPr>
        <w:t xml:space="preserve"> </w:t>
      </w:r>
      <w:r>
        <w:rPr>
          <w:rFonts w:ascii="Palatino Linotype" w:hAnsi="Palatino Linotype"/>
        </w:rPr>
        <w:t>detects</w:t>
      </w:r>
      <w:r w:rsidR="00AE6662" w:rsidRPr="00443F6D">
        <w:rPr>
          <w:rFonts w:ascii="Palatino Linotype" w:hAnsi="Palatino Linotype"/>
        </w:rPr>
        <w:t xml:space="preserve"> </w:t>
      </w:r>
      <w:r>
        <w:rPr>
          <w:rFonts w:ascii="Palatino Linotype" w:hAnsi="Palatino Linotype"/>
        </w:rPr>
        <w:t xml:space="preserve">in the people </w:t>
      </w:r>
      <w:r w:rsidR="00AE6662" w:rsidRPr="00443F6D">
        <w:rPr>
          <w:rFonts w:ascii="Palatino Linotype" w:hAnsi="Palatino Linotype"/>
        </w:rPr>
        <w:t>by awakening in the</w:t>
      </w:r>
      <w:r>
        <w:rPr>
          <w:rFonts w:ascii="Palatino Linotype" w:hAnsi="Palatino Linotype"/>
        </w:rPr>
        <w:t>ir souls</w:t>
      </w:r>
      <w:r w:rsidR="00AE6662" w:rsidRPr="00443F6D">
        <w:rPr>
          <w:rFonts w:ascii="Palatino Linotype" w:hAnsi="Palatino Linotype"/>
        </w:rPr>
        <w:t xml:space="preserve"> those ideals that will keep us free.</w:t>
      </w:r>
    </w:p>
    <w:p w:rsidR="00D560E6" w:rsidRDefault="00C255A5" w:rsidP="00AE6662">
      <w:pPr>
        <w:spacing w:line="276" w:lineRule="auto"/>
        <w:ind w:firstLine="720"/>
        <w:rPr>
          <w:rFonts w:ascii="Palatino Linotype" w:hAnsi="Palatino Linotype"/>
        </w:rPr>
      </w:pPr>
      <w:r>
        <w:rPr>
          <w:rFonts w:ascii="Palatino Linotype" w:hAnsi="Palatino Linotype"/>
        </w:rPr>
        <w:t>But even this broad demand may be too narrow to see the matter aright. A wise people is one that is whole in judgment and sensibility, knowing that there is life both beneath and beyond politics, grasping life in its multi-dimensionality</w:t>
      </w:r>
      <w:r w:rsidR="00410C7E">
        <w:rPr>
          <w:rFonts w:ascii="Palatino Linotype" w:hAnsi="Palatino Linotype"/>
        </w:rPr>
        <w:t xml:space="preserve">. </w:t>
      </w:r>
      <w:r w:rsidR="00A270BE">
        <w:rPr>
          <w:rFonts w:ascii="Palatino Linotype" w:hAnsi="Palatino Linotype"/>
        </w:rPr>
        <w:t xml:space="preserve">Out of a </w:t>
      </w:r>
      <w:r w:rsidR="00EC2DCA">
        <w:rPr>
          <w:rFonts w:ascii="Palatino Linotype" w:hAnsi="Palatino Linotype"/>
        </w:rPr>
        <w:t xml:space="preserve">soul that knows itself the ideal of freedom will come spontaneously. </w:t>
      </w:r>
      <w:r w:rsidR="00410C7E">
        <w:rPr>
          <w:rFonts w:ascii="Palatino Linotype" w:hAnsi="Palatino Linotype"/>
        </w:rPr>
        <w:t xml:space="preserve">A liberal education is what is needed to make any individual reflect on this innate capability of one’s mind and seize hold of it as a known accomplishment. </w:t>
      </w:r>
    </w:p>
    <w:p w:rsidR="00362663" w:rsidRDefault="00410C7E" w:rsidP="00362663">
      <w:pPr>
        <w:spacing w:line="276" w:lineRule="auto"/>
        <w:rPr>
          <w:rFonts w:ascii="Palatino Linotype" w:hAnsi="Palatino Linotype"/>
        </w:rPr>
      </w:pPr>
      <w:r>
        <w:rPr>
          <w:rFonts w:ascii="Palatino Linotype" w:hAnsi="Palatino Linotype"/>
        </w:rPr>
        <w:tab/>
        <w:t xml:space="preserve">A classic representation of this </w:t>
      </w:r>
      <w:r w:rsidR="00442708">
        <w:rPr>
          <w:rFonts w:ascii="Palatino Linotype" w:hAnsi="Palatino Linotype"/>
        </w:rPr>
        <w:t xml:space="preserve">wholeness as a moment of coming to self-consciousness </w:t>
      </w:r>
      <w:r>
        <w:rPr>
          <w:rFonts w:ascii="Palatino Linotype" w:hAnsi="Palatino Linotype"/>
        </w:rPr>
        <w:t xml:space="preserve">is in the </w:t>
      </w:r>
      <w:r>
        <w:rPr>
          <w:rFonts w:ascii="Palatino Linotype" w:hAnsi="Palatino Linotype"/>
          <w:i/>
        </w:rPr>
        <w:t>Divine Comedy</w:t>
      </w:r>
      <w:r>
        <w:rPr>
          <w:rFonts w:ascii="Palatino Linotype" w:hAnsi="Palatino Linotype"/>
        </w:rPr>
        <w:t xml:space="preserve">, perhaps at the last moment when Western society could achieve an encompassing view of all the spheres. Scholars have brought to light Dante’s debt to the invention of the university in his age: he takes the imagery of the institution and raises it to the level of the whole soul, mortal and immortal. At the summit of </w:t>
      </w:r>
      <w:r w:rsidR="006D6B24">
        <w:rPr>
          <w:rFonts w:ascii="Palatino Linotype" w:hAnsi="Palatino Linotype"/>
        </w:rPr>
        <w:t xml:space="preserve">Mount </w:t>
      </w:r>
      <w:r>
        <w:rPr>
          <w:rFonts w:ascii="Palatino Linotype" w:hAnsi="Palatino Linotype"/>
        </w:rPr>
        <w:t xml:space="preserve">Purgatory, after Dante has passed all his preliminary examinations, Virgil says to him: </w:t>
      </w:r>
    </w:p>
    <w:p w:rsidR="00C90157" w:rsidRPr="00C90157" w:rsidRDefault="00C90157" w:rsidP="00C90157">
      <w:pPr>
        <w:spacing w:line="276" w:lineRule="auto"/>
        <w:ind w:left="1440"/>
        <w:rPr>
          <w:rFonts w:ascii="Palatino Linotype" w:hAnsi="Palatino Linotype"/>
        </w:rPr>
      </w:pPr>
      <w:r w:rsidRPr="00C90157">
        <w:rPr>
          <w:rFonts w:ascii="Palatino Linotype" w:hAnsi="Palatino Linotype"/>
        </w:rPr>
        <w:t>I’ve brought you here through intellect and art;</w:t>
      </w:r>
    </w:p>
    <w:p w:rsidR="00C90157" w:rsidRPr="00C90157" w:rsidRDefault="00C90157" w:rsidP="00C90157">
      <w:pPr>
        <w:spacing w:line="276" w:lineRule="auto"/>
        <w:ind w:left="1440"/>
        <w:rPr>
          <w:rFonts w:ascii="Palatino Linotype" w:hAnsi="Palatino Linotype"/>
        </w:rPr>
      </w:pPr>
      <w:proofErr w:type="gramStart"/>
      <w:r w:rsidRPr="00C90157">
        <w:rPr>
          <w:rFonts w:ascii="Palatino Linotype" w:hAnsi="Palatino Linotype"/>
        </w:rPr>
        <w:t>from</w:t>
      </w:r>
      <w:proofErr w:type="gramEnd"/>
      <w:r w:rsidRPr="00C90157">
        <w:rPr>
          <w:rFonts w:ascii="Palatino Linotype" w:hAnsi="Palatino Linotype"/>
        </w:rPr>
        <w:t xml:space="preserve"> now on, </w:t>
      </w:r>
      <w:r>
        <w:rPr>
          <w:rFonts w:ascii="Palatino Linotype" w:hAnsi="Palatino Linotype"/>
        </w:rPr>
        <w:t>let your pleasure be your guide…</w:t>
      </w:r>
    </w:p>
    <w:p w:rsidR="00D110B1" w:rsidRDefault="00D110B1" w:rsidP="00C90157">
      <w:pPr>
        <w:spacing w:line="276" w:lineRule="auto"/>
        <w:ind w:left="1440"/>
        <w:rPr>
          <w:rFonts w:ascii="Palatino Linotype" w:hAnsi="Palatino Linotype"/>
        </w:rPr>
      </w:pPr>
    </w:p>
    <w:p w:rsidR="00D110B1" w:rsidRDefault="00D110B1" w:rsidP="00C90157">
      <w:pPr>
        <w:spacing w:line="276" w:lineRule="auto"/>
        <w:ind w:left="1440"/>
        <w:rPr>
          <w:rFonts w:ascii="Palatino Linotype" w:hAnsi="Palatino Linotype"/>
        </w:rPr>
      </w:pPr>
      <w:r w:rsidRPr="00D110B1">
        <w:rPr>
          <w:rFonts w:ascii="Palatino Linotype" w:hAnsi="Palatino Linotype"/>
        </w:rPr>
        <w:t>Await no further word or sign from me:</w:t>
      </w:r>
    </w:p>
    <w:p w:rsidR="00C90157" w:rsidRPr="00C90157" w:rsidRDefault="00C90157" w:rsidP="00C90157">
      <w:pPr>
        <w:spacing w:line="276" w:lineRule="auto"/>
        <w:ind w:left="1440"/>
        <w:rPr>
          <w:rFonts w:ascii="Palatino Linotype" w:hAnsi="Palatino Linotype"/>
        </w:rPr>
      </w:pPr>
      <w:proofErr w:type="gramStart"/>
      <w:r w:rsidRPr="00C90157">
        <w:rPr>
          <w:rFonts w:ascii="Palatino Linotype" w:hAnsi="Palatino Linotype"/>
        </w:rPr>
        <w:t>your</w:t>
      </w:r>
      <w:proofErr w:type="gramEnd"/>
      <w:r w:rsidRPr="00C90157">
        <w:rPr>
          <w:rFonts w:ascii="Palatino Linotype" w:hAnsi="Palatino Linotype"/>
        </w:rPr>
        <w:t xml:space="preserve"> will is free, erect, and whole—to act</w:t>
      </w:r>
    </w:p>
    <w:p w:rsidR="00C90157" w:rsidRPr="00C90157" w:rsidRDefault="00C90157" w:rsidP="00C90157">
      <w:pPr>
        <w:spacing w:line="276" w:lineRule="auto"/>
        <w:ind w:left="1440"/>
        <w:rPr>
          <w:rFonts w:ascii="Palatino Linotype" w:hAnsi="Palatino Linotype"/>
        </w:rPr>
      </w:pPr>
      <w:proofErr w:type="gramStart"/>
      <w:r w:rsidRPr="00C90157">
        <w:rPr>
          <w:rFonts w:ascii="Palatino Linotype" w:hAnsi="Palatino Linotype"/>
        </w:rPr>
        <w:t>against</w:t>
      </w:r>
      <w:proofErr w:type="gramEnd"/>
      <w:r w:rsidRPr="00C90157">
        <w:rPr>
          <w:rFonts w:ascii="Palatino Linotype" w:hAnsi="Palatino Linotype"/>
        </w:rPr>
        <w:t xml:space="preserve"> that will would be to err: therefore</w:t>
      </w:r>
    </w:p>
    <w:p w:rsidR="00D110B1" w:rsidRDefault="00D110B1" w:rsidP="00C90157">
      <w:pPr>
        <w:spacing w:line="276" w:lineRule="auto"/>
        <w:ind w:left="1440"/>
        <w:rPr>
          <w:rFonts w:ascii="Palatino Linotype" w:hAnsi="Palatino Linotype"/>
        </w:rPr>
      </w:pPr>
    </w:p>
    <w:p w:rsidR="00C90157" w:rsidRDefault="00C90157" w:rsidP="00D110B1">
      <w:pPr>
        <w:spacing w:line="276" w:lineRule="auto"/>
        <w:ind w:left="1440"/>
        <w:rPr>
          <w:rFonts w:ascii="Palatino Linotype" w:hAnsi="Palatino Linotype"/>
        </w:rPr>
      </w:pPr>
      <w:r w:rsidRPr="00C90157">
        <w:rPr>
          <w:rFonts w:ascii="Palatino Linotype" w:hAnsi="Palatino Linotype"/>
        </w:rPr>
        <w:lastRenderedPageBreak/>
        <w:t>I cro</w:t>
      </w:r>
      <w:r>
        <w:rPr>
          <w:rFonts w:ascii="Palatino Linotype" w:hAnsi="Palatino Linotype"/>
        </w:rPr>
        <w:t>wn and miter you over yourself. (</w:t>
      </w:r>
      <w:proofErr w:type="spellStart"/>
      <w:r>
        <w:rPr>
          <w:rFonts w:ascii="Palatino Linotype" w:hAnsi="Palatino Linotype"/>
          <w:i/>
        </w:rPr>
        <w:t>Purg</w:t>
      </w:r>
      <w:proofErr w:type="spellEnd"/>
      <w:r>
        <w:rPr>
          <w:rFonts w:ascii="Palatino Linotype" w:hAnsi="Palatino Linotype"/>
        </w:rPr>
        <w:t>. 27:130</w:t>
      </w:r>
      <w:r w:rsidR="00D110B1">
        <w:rPr>
          <w:rFonts w:ascii="Palatino Linotype" w:hAnsi="Palatino Linotype"/>
        </w:rPr>
        <w:t>-31, 139</w:t>
      </w:r>
      <w:r>
        <w:rPr>
          <w:rFonts w:ascii="Palatino Linotype" w:hAnsi="Palatino Linotype"/>
        </w:rPr>
        <w:t>-42)</w:t>
      </w:r>
    </w:p>
    <w:p w:rsidR="00410C7E" w:rsidRDefault="00410C7E" w:rsidP="00D560E6">
      <w:pPr>
        <w:spacing w:line="276" w:lineRule="auto"/>
        <w:rPr>
          <w:rFonts w:ascii="Palatino Linotype" w:hAnsi="Palatino Linotype"/>
        </w:rPr>
      </w:pPr>
      <w:r>
        <w:rPr>
          <w:rFonts w:ascii="Palatino Linotype" w:hAnsi="Palatino Linotype"/>
        </w:rPr>
        <w:tab/>
        <w:t xml:space="preserve">Although that level of metaphysical </w:t>
      </w:r>
      <w:r w:rsidR="00442708">
        <w:rPr>
          <w:rFonts w:ascii="Palatino Linotype" w:hAnsi="Palatino Linotype"/>
        </w:rPr>
        <w:t xml:space="preserve">and </w:t>
      </w:r>
      <w:r>
        <w:rPr>
          <w:rFonts w:ascii="Palatino Linotype" w:hAnsi="Palatino Linotype"/>
        </w:rPr>
        <w:t>moral transparency is beyond</w:t>
      </w:r>
      <w:r w:rsidR="006D6B24">
        <w:rPr>
          <w:rFonts w:ascii="Palatino Linotype" w:hAnsi="Palatino Linotype"/>
        </w:rPr>
        <w:t xml:space="preserve"> the practical aim</w:t>
      </w:r>
      <w:r>
        <w:rPr>
          <w:rFonts w:ascii="Palatino Linotype" w:hAnsi="Palatino Linotype"/>
        </w:rPr>
        <w:t xml:space="preserve"> </w:t>
      </w:r>
      <w:r w:rsidR="006D6B24">
        <w:rPr>
          <w:rFonts w:ascii="Palatino Linotype" w:hAnsi="Palatino Linotype"/>
        </w:rPr>
        <w:t>of education below th</w:t>
      </w:r>
      <w:r w:rsidR="00D110B1">
        <w:rPr>
          <w:rFonts w:ascii="Palatino Linotype" w:hAnsi="Palatino Linotype"/>
        </w:rPr>
        <w:t>e Mountain, the wholeness, autonomy, and authority</w:t>
      </w:r>
      <w:r w:rsidR="006D6B24">
        <w:rPr>
          <w:rFonts w:ascii="Palatino Linotype" w:hAnsi="Palatino Linotype"/>
        </w:rPr>
        <w:t xml:space="preserve"> imp</w:t>
      </w:r>
      <w:r w:rsidR="00D110B1">
        <w:rPr>
          <w:rFonts w:ascii="Palatino Linotype" w:hAnsi="Palatino Linotype"/>
        </w:rPr>
        <w:t>lied as the goal of education are</w:t>
      </w:r>
      <w:r w:rsidR="006D6B24">
        <w:rPr>
          <w:rFonts w:ascii="Palatino Linotype" w:hAnsi="Palatino Linotype"/>
        </w:rPr>
        <w:t xml:space="preserve"> unmistakable. We recall John Henry Newman remarking in </w:t>
      </w:r>
      <w:r w:rsidR="006D6B24">
        <w:rPr>
          <w:rFonts w:ascii="Palatino Linotype" w:hAnsi="Palatino Linotype"/>
          <w:i/>
        </w:rPr>
        <w:t>The Idea of a University</w:t>
      </w:r>
      <w:r w:rsidR="006D6B24">
        <w:rPr>
          <w:rFonts w:ascii="Palatino Linotype" w:hAnsi="Palatino Linotype"/>
        </w:rPr>
        <w:t xml:space="preserve"> that </w:t>
      </w:r>
      <w:r w:rsidR="004B14B0">
        <w:rPr>
          <w:rFonts w:ascii="Palatino Linotype" w:hAnsi="Palatino Linotype"/>
        </w:rPr>
        <w:t xml:space="preserve">a liberal education “brings the mind into form” (7) -- by which he means that “the intellect…properly trained and formed to have a connected view or grasp of things…makes itself felt in…good sense, sobriety of thought, reasonableness, </w:t>
      </w:r>
      <w:proofErr w:type="spellStart"/>
      <w:r w:rsidR="004B14B0">
        <w:rPr>
          <w:rFonts w:ascii="Palatino Linotype" w:hAnsi="Palatino Linotype"/>
        </w:rPr>
        <w:t>candour</w:t>
      </w:r>
      <w:proofErr w:type="spellEnd"/>
      <w:r w:rsidR="004B14B0">
        <w:rPr>
          <w:rFonts w:ascii="Palatino Linotype" w:hAnsi="Palatino Linotype"/>
        </w:rPr>
        <w:t>, self-command, and steadiness of view” (8).</w:t>
      </w:r>
      <w:r w:rsidR="00EC2DCA">
        <w:rPr>
          <w:rFonts w:ascii="Palatino Linotype" w:hAnsi="Palatino Linotype"/>
        </w:rPr>
        <w:t xml:space="preserve"> He stresses that notion of connectedness further on in his essay. And in general his lists of general qualities that a liberal education fosters in people </w:t>
      </w:r>
      <w:proofErr w:type="gramStart"/>
      <w:r w:rsidR="00EC2DCA">
        <w:rPr>
          <w:rFonts w:ascii="Palatino Linotype" w:hAnsi="Palatino Linotype"/>
        </w:rPr>
        <w:t xml:space="preserve">-- </w:t>
      </w:r>
      <w:r w:rsidR="004B14B0">
        <w:rPr>
          <w:rFonts w:ascii="Palatino Linotype" w:hAnsi="Palatino Linotype"/>
        </w:rPr>
        <w:t xml:space="preserve"> </w:t>
      </w:r>
      <w:r w:rsidR="00EC2DCA">
        <w:rPr>
          <w:rFonts w:ascii="Palatino Linotype" w:hAnsi="Palatino Linotype"/>
        </w:rPr>
        <w:t>“</w:t>
      </w:r>
      <w:proofErr w:type="gramEnd"/>
      <w:r w:rsidR="00EC2DCA" w:rsidRPr="000146F1">
        <w:rPr>
          <w:rFonts w:ascii="Palatino Linotype" w:hAnsi="Palatino Linotype"/>
        </w:rPr>
        <w:t>freedom, equitableness, calmness, moderation, and wisdom</w:t>
      </w:r>
      <w:r w:rsidR="00EC2DCA">
        <w:rPr>
          <w:rFonts w:ascii="Palatino Linotype" w:hAnsi="Palatino Linotype"/>
        </w:rPr>
        <w:t>”; “</w:t>
      </w:r>
      <w:r w:rsidR="00EC2DCA" w:rsidRPr="000146F1">
        <w:rPr>
          <w:rFonts w:ascii="Palatino Linotype" w:hAnsi="Palatino Linotype"/>
        </w:rPr>
        <w:t>a cultivated intellect, a delicate taste, a candid, equitable, dispassionate mind, a noble and courteous bearing in the conduct of life</w:t>
      </w:r>
      <w:r w:rsidR="00EC2DCA">
        <w:rPr>
          <w:rFonts w:ascii="Palatino Linotype" w:hAnsi="Palatino Linotype"/>
        </w:rPr>
        <w:t>” -- are what he calls “a habit of mind,” another way of saying that the mind has been “brought into form” and connected things together, unifying them.</w:t>
      </w:r>
    </w:p>
    <w:p w:rsidR="000146F1" w:rsidRPr="000146F1" w:rsidRDefault="000146F1" w:rsidP="000146F1">
      <w:pPr>
        <w:spacing w:line="276" w:lineRule="auto"/>
        <w:ind w:left="1440" w:firstLine="720"/>
        <w:rPr>
          <w:rFonts w:ascii="Palatino Linotype" w:hAnsi="Palatino Linotype"/>
        </w:rPr>
      </w:pPr>
      <w:r w:rsidRPr="000146F1">
        <w:rPr>
          <w:rFonts w:ascii="Palatino Linotype" w:hAnsi="Palatino Linotype"/>
        </w:rPr>
        <w:t xml:space="preserve">Possessed of this real illumination, the mind never views any part of the extended subject-matter of Knowledge without recollecting that it is but a part, or without the associations which spring from </w:t>
      </w:r>
      <w:proofErr w:type="spellStart"/>
      <w:r w:rsidRPr="000146F1">
        <w:rPr>
          <w:rFonts w:ascii="Palatino Linotype" w:hAnsi="Palatino Linotype"/>
        </w:rPr>
        <w:t>thie</w:t>
      </w:r>
      <w:proofErr w:type="spellEnd"/>
      <w:r w:rsidRPr="000146F1">
        <w:rPr>
          <w:rFonts w:ascii="Palatino Linotype" w:hAnsi="Palatino Linotype"/>
        </w:rPr>
        <w:t xml:space="preserve"> recollection. It makes </w:t>
      </w:r>
      <w:proofErr w:type="spellStart"/>
      <w:r w:rsidRPr="000146F1">
        <w:rPr>
          <w:rFonts w:ascii="Palatino Linotype" w:hAnsi="Palatino Linotype"/>
        </w:rPr>
        <w:t>every thing</w:t>
      </w:r>
      <w:proofErr w:type="spellEnd"/>
      <w:r w:rsidRPr="000146F1">
        <w:rPr>
          <w:rFonts w:ascii="Palatino Linotype" w:hAnsi="Palatino Linotype"/>
        </w:rPr>
        <w:t xml:space="preserve"> in some sort lead to </w:t>
      </w:r>
      <w:proofErr w:type="spellStart"/>
      <w:r w:rsidRPr="000146F1">
        <w:rPr>
          <w:rFonts w:ascii="Palatino Linotype" w:hAnsi="Palatino Linotype"/>
        </w:rPr>
        <w:t>every thing</w:t>
      </w:r>
      <w:proofErr w:type="spellEnd"/>
      <w:r w:rsidRPr="000146F1">
        <w:rPr>
          <w:rFonts w:ascii="Palatino Linotype" w:hAnsi="Palatino Linotype"/>
        </w:rPr>
        <w:t xml:space="preserve"> else; it would communicate the image of the whole to every separate portion, till that whole becomes in imagination like a spirit, </w:t>
      </w:r>
      <w:proofErr w:type="spellStart"/>
      <w:r w:rsidRPr="000146F1">
        <w:rPr>
          <w:rFonts w:ascii="Palatino Linotype" w:hAnsi="Palatino Linotype"/>
        </w:rPr>
        <w:t>every where</w:t>
      </w:r>
      <w:proofErr w:type="spellEnd"/>
      <w:r w:rsidRPr="000146F1">
        <w:rPr>
          <w:rFonts w:ascii="Palatino Linotype" w:hAnsi="Palatino Linotype"/>
        </w:rPr>
        <w:t xml:space="preserve"> pervading and penetrating its component parts, and giving them one definite meaning.</w:t>
      </w:r>
    </w:p>
    <w:p w:rsidR="000146F1" w:rsidRPr="000146F1" w:rsidRDefault="000146F1" w:rsidP="000146F1">
      <w:pPr>
        <w:spacing w:line="276" w:lineRule="auto"/>
        <w:ind w:left="1440" w:firstLine="720"/>
        <w:rPr>
          <w:rFonts w:ascii="Palatino Linotype" w:hAnsi="Palatino Linotype"/>
        </w:rPr>
      </w:pPr>
      <w:r w:rsidRPr="000146F1">
        <w:rPr>
          <w:rFonts w:ascii="Palatino Linotype" w:hAnsi="Palatino Linotype"/>
        </w:rPr>
        <w:t xml:space="preserve">To have even a portion of this illuminate reason…puts the mind above the influences of chance and necessity, above anxiety, suspense, unsettlement, and superstition, which is the lot of the many. </w:t>
      </w:r>
    </w:p>
    <w:p w:rsidR="000146F1" w:rsidRPr="000146F1" w:rsidRDefault="000146F1" w:rsidP="000146F1">
      <w:pPr>
        <w:spacing w:line="276" w:lineRule="auto"/>
        <w:ind w:firstLine="720"/>
        <w:rPr>
          <w:rFonts w:ascii="Palatino Linotype" w:hAnsi="Palatino Linotype"/>
        </w:rPr>
      </w:pPr>
      <w:r w:rsidRPr="000146F1">
        <w:rPr>
          <w:rFonts w:ascii="Palatino Linotype" w:hAnsi="Palatino Linotype"/>
        </w:rPr>
        <w:t xml:space="preserve">In this remarkable </w:t>
      </w:r>
      <w:r w:rsidR="00EC2DCA">
        <w:rPr>
          <w:rFonts w:ascii="Palatino Linotype" w:hAnsi="Palatino Linotype"/>
        </w:rPr>
        <w:t xml:space="preserve">summation of his earlier </w:t>
      </w:r>
      <w:r w:rsidRPr="000146F1">
        <w:rPr>
          <w:rFonts w:ascii="Palatino Linotype" w:hAnsi="Palatino Linotype"/>
        </w:rPr>
        <w:t>description</w:t>
      </w:r>
      <w:r w:rsidR="00EC2DCA">
        <w:rPr>
          <w:rFonts w:ascii="Palatino Linotype" w:hAnsi="Palatino Linotype"/>
        </w:rPr>
        <w:t>s</w:t>
      </w:r>
      <w:r w:rsidRPr="000146F1">
        <w:rPr>
          <w:rFonts w:ascii="Palatino Linotype" w:hAnsi="Palatino Linotype"/>
        </w:rPr>
        <w:t xml:space="preserve"> we recognize the traits of what </w:t>
      </w:r>
      <w:r w:rsidR="00EC2DCA">
        <w:rPr>
          <w:rFonts w:ascii="Palatino Linotype" w:hAnsi="Palatino Linotype"/>
        </w:rPr>
        <w:t xml:space="preserve">Samuel </w:t>
      </w:r>
      <w:r w:rsidRPr="000146F1">
        <w:rPr>
          <w:rFonts w:ascii="Palatino Linotype" w:hAnsi="Palatino Linotype"/>
        </w:rPr>
        <w:t>Coleridge called organic form: when an entity has it, every part relates to every other part and to the whole, and it is not static but active and constantly interchanging and intercommunicating.</w:t>
      </w:r>
      <w:r w:rsidR="00EC2DCA">
        <w:rPr>
          <w:rFonts w:ascii="Palatino Linotype" w:hAnsi="Palatino Linotype"/>
        </w:rPr>
        <w:t xml:space="preserve"> This is the hallmark of that “form” that the mind is meant to achieve, that gives it its responsiveness and reasonableness in all things.</w:t>
      </w:r>
      <w:r w:rsidRPr="000146F1">
        <w:rPr>
          <w:rFonts w:ascii="Palatino Linotype" w:hAnsi="Palatino Linotype"/>
        </w:rPr>
        <w:t xml:space="preserve"> These are the very features of what our day calls self-organizing systems, and the mind formed by such an education would be praised as having “emergent properties.” It is a sad irony that we are so </w:t>
      </w:r>
      <w:r w:rsidR="0033626E">
        <w:rPr>
          <w:rFonts w:ascii="Palatino Linotype" w:hAnsi="Palatino Linotype"/>
        </w:rPr>
        <w:t xml:space="preserve">proud that the machines our society </w:t>
      </w:r>
      <w:r w:rsidRPr="000146F1">
        <w:rPr>
          <w:rFonts w:ascii="Palatino Linotype" w:hAnsi="Palatino Linotype"/>
        </w:rPr>
        <w:t>build</w:t>
      </w:r>
      <w:r w:rsidR="0033626E">
        <w:rPr>
          <w:rFonts w:ascii="Palatino Linotype" w:hAnsi="Palatino Linotype"/>
        </w:rPr>
        <w:t>s</w:t>
      </w:r>
      <w:r w:rsidRPr="000146F1">
        <w:rPr>
          <w:rFonts w:ascii="Palatino Linotype" w:hAnsi="Palatino Linotype"/>
        </w:rPr>
        <w:t xml:space="preserve"> now possess the power</w:t>
      </w:r>
      <w:r w:rsidR="0033626E">
        <w:rPr>
          <w:rFonts w:ascii="Palatino Linotype" w:hAnsi="Palatino Linotype"/>
        </w:rPr>
        <w:t>s</w:t>
      </w:r>
      <w:r w:rsidRPr="000146F1">
        <w:rPr>
          <w:rFonts w:ascii="Palatino Linotype" w:hAnsi="Palatino Linotype"/>
        </w:rPr>
        <w:t xml:space="preserve"> of self-organization and emergent properties</w:t>
      </w:r>
      <w:r w:rsidR="0033626E">
        <w:rPr>
          <w:rFonts w:ascii="Palatino Linotype" w:hAnsi="Palatino Linotype"/>
        </w:rPr>
        <w:t xml:space="preserve">, </w:t>
      </w:r>
      <w:r w:rsidRPr="000146F1">
        <w:rPr>
          <w:rFonts w:ascii="Palatino Linotype" w:hAnsi="Palatino Linotype"/>
        </w:rPr>
        <w:t>while the</w:t>
      </w:r>
      <w:r w:rsidR="0033626E">
        <w:rPr>
          <w:rFonts w:ascii="Palatino Linotype" w:hAnsi="Palatino Linotype"/>
        </w:rPr>
        <w:t xml:space="preserve"> human </w:t>
      </w:r>
      <w:r w:rsidR="0033626E">
        <w:rPr>
          <w:rFonts w:ascii="Palatino Linotype" w:hAnsi="Palatino Linotype"/>
        </w:rPr>
        <w:lastRenderedPageBreak/>
        <w:t>beings our society</w:t>
      </w:r>
      <w:r w:rsidRPr="000146F1">
        <w:rPr>
          <w:rFonts w:ascii="Palatino Linotype" w:hAnsi="Palatino Linotype"/>
        </w:rPr>
        <w:t xml:space="preserve"> educate</w:t>
      </w:r>
      <w:r w:rsidR="00EC2DCA">
        <w:rPr>
          <w:rFonts w:ascii="Palatino Linotype" w:hAnsi="Palatino Linotype"/>
        </w:rPr>
        <w:t>s more often than not have those same powers drained</w:t>
      </w:r>
      <w:r w:rsidR="0033626E">
        <w:rPr>
          <w:rFonts w:ascii="Palatino Linotype" w:hAnsi="Palatino Linotype"/>
        </w:rPr>
        <w:t xml:space="preserve"> from them</w:t>
      </w:r>
      <w:r w:rsidRPr="000146F1">
        <w:rPr>
          <w:rFonts w:ascii="Palatino Linotype" w:hAnsi="Palatino Linotype"/>
        </w:rPr>
        <w:t>.</w:t>
      </w:r>
    </w:p>
    <w:p w:rsidR="000C158B" w:rsidRDefault="0033626E" w:rsidP="000C158B">
      <w:pPr>
        <w:spacing w:line="276" w:lineRule="auto"/>
        <w:ind w:firstLine="720"/>
        <w:rPr>
          <w:rFonts w:ascii="Palatino Linotype" w:hAnsi="Palatino Linotype"/>
        </w:rPr>
      </w:pPr>
      <w:r>
        <w:rPr>
          <w:rFonts w:ascii="Palatino Linotype" w:hAnsi="Palatino Linotype"/>
        </w:rPr>
        <w:t>T</w:t>
      </w:r>
      <w:r w:rsidR="00AB356C">
        <w:rPr>
          <w:rFonts w:ascii="Palatino Linotype" w:hAnsi="Palatino Linotype"/>
        </w:rPr>
        <w:t>h</w:t>
      </w:r>
      <w:r w:rsidR="00EC2DCA">
        <w:rPr>
          <w:rFonts w:ascii="Palatino Linotype" w:hAnsi="Palatino Linotype"/>
        </w:rPr>
        <w:t xml:space="preserve">e power of seeing and </w:t>
      </w:r>
      <w:r w:rsidR="00AB356C">
        <w:rPr>
          <w:rFonts w:ascii="Palatino Linotype" w:hAnsi="Palatino Linotype"/>
        </w:rPr>
        <w:t xml:space="preserve">knowing </w:t>
      </w:r>
      <w:r w:rsidR="00EC2DCA">
        <w:rPr>
          <w:rFonts w:ascii="Palatino Linotype" w:hAnsi="Palatino Linotype"/>
        </w:rPr>
        <w:t xml:space="preserve">is innate </w:t>
      </w:r>
      <w:r w:rsidR="00AB356C">
        <w:rPr>
          <w:rFonts w:ascii="Palatino Linotype" w:hAnsi="Palatino Linotype"/>
        </w:rPr>
        <w:t>in people</w:t>
      </w:r>
      <w:r w:rsidR="00EC2DCA">
        <w:rPr>
          <w:rFonts w:ascii="Palatino Linotype" w:hAnsi="Palatino Linotype"/>
        </w:rPr>
        <w:t>, but it</w:t>
      </w:r>
      <w:r w:rsidR="00EC2DCA" w:rsidRPr="00EC2DCA">
        <w:rPr>
          <w:rFonts w:ascii="Palatino Linotype" w:hAnsi="Palatino Linotype"/>
        </w:rPr>
        <w:t xml:space="preserve"> </w:t>
      </w:r>
      <w:r w:rsidR="00EC2DCA">
        <w:rPr>
          <w:rFonts w:ascii="Palatino Linotype" w:hAnsi="Palatino Linotype"/>
        </w:rPr>
        <w:t>must be awakened and enlarged</w:t>
      </w:r>
      <w:r w:rsidR="00AB356C">
        <w:rPr>
          <w:rFonts w:ascii="Palatino Linotype" w:hAnsi="Palatino Linotype"/>
        </w:rPr>
        <w:t xml:space="preserve">. </w:t>
      </w:r>
      <w:r w:rsidR="000C158B">
        <w:rPr>
          <w:rFonts w:ascii="Palatino Linotype" w:hAnsi="Palatino Linotype"/>
        </w:rPr>
        <w:t xml:space="preserve">This is the point on which </w:t>
      </w:r>
      <w:r w:rsidRPr="00443F6D">
        <w:rPr>
          <w:rFonts w:ascii="Palatino Linotype" w:hAnsi="Palatino Linotype"/>
        </w:rPr>
        <w:t>Don</w:t>
      </w:r>
      <w:r w:rsidR="000C158B">
        <w:rPr>
          <w:rFonts w:ascii="Palatino Linotype" w:hAnsi="Palatino Linotype"/>
        </w:rPr>
        <w:t>ald Cowan insists in his essay</w:t>
      </w:r>
      <w:r w:rsidRPr="00443F6D">
        <w:rPr>
          <w:rFonts w:ascii="Palatino Linotype" w:hAnsi="Palatino Linotype"/>
        </w:rPr>
        <w:t xml:space="preserve"> “Universal Liberal Education</w:t>
      </w:r>
      <w:r w:rsidR="000C158B">
        <w:rPr>
          <w:rFonts w:ascii="Palatino Linotype" w:hAnsi="Palatino Linotype"/>
        </w:rPr>
        <w:t>.</w:t>
      </w:r>
      <w:r w:rsidRPr="00443F6D">
        <w:rPr>
          <w:rFonts w:ascii="Palatino Linotype" w:hAnsi="Palatino Linotype"/>
        </w:rPr>
        <w:t>”</w:t>
      </w:r>
      <w:r w:rsidR="000C158B">
        <w:rPr>
          <w:rFonts w:ascii="Palatino Linotype" w:hAnsi="Palatino Linotype"/>
        </w:rPr>
        <w:t xml:space="preserve"> Despite what one might expect from the title, what Cowan maintains in this essay</w:t>
      </w:r>
      <w:r w:rsidR="00AB356C">
        <w:rPr>
          <w:rFonts w:ascii="Palatino Linotype" w:hAnsi="Palatino Linotype"/>
        </w:rPr>
        <w:t xml:space="preserve"> is not that universal liberal education is a difficult but achievable goal through some sort of </w:t>
      </w:r>
      <w:r w:rsidR="000C158B">
        <w:rPr>
          <w:rFonts w:ascii="Palatino Linotype" w:hAnsi="Palatino Linotype"/>
        </w:rPr>
        <w:t xml:space="preserve">ambitious </w:t>
      </w:r>
      <w:r w:rsidR="00AB356C">
        <w:rPr>
          <w:rFonts w:ascii="Palatino Linotype" w:hAnsi="Palatino Linotype"/>
        </w:rPr>
        <w:t>national project, but that it is founded in our nature--that it ought not be seen as a tremendous feat of lifting up some enormous inert weight but rather as a bringing out of what is already waiting to come out, as a conversational response to a curious child.</w:t>
      </w:r>
      <w:r w:rsidR="000C158B" w:rsidRPr="000C158B">
        <w:rPr>
          <w:rFonts w:ascii="Palatino Linotype" w:hAnsi="Palatino Linotype"/>
        </w:rPr>
        <w:t xml:space="preserve"> </w:t>
      </w:r>
      <w:r w:rsidR="000C158B">
        <w:rPr>
          <w:rFonts w:ascii="Palatino Linotype" w:hAnsi="Palatino Linotype"/>
        </w:rPr>
        <w:t xml:space="preserve">His recurrent image in this essay is the child with its innate curiosity. This perspective also creates a certain distance on the topic: </w:t>
      </w:r>
      <w:r w:rsidR="00093A9D">
        <w:rPr>
          <w:rFonts w:ascii="Palatino Linotype" w:hAnsi="Palatino Linotype"/>
        </w:rPr>
        <w:t xml:space="preserve">“truth to tell, the liberal arts are no more ends than they are idols or instruments. They are merely means toward a goal which has never been and perhaps never can be overtly stated,” but which might be </w:t>
      </w:r>
      <w:r w:rsidR="00A056BD">
        <w:rPr>
          <w:rFonts w:ascii="Palatino Linotype" w:hAnsi="Palatino Linotype"/>
        </w:rPr>
        <w:t>described</w:t>
      </w:r>
      <w:r w:rsidR="00093A9D">
        <w:rPr>
          <w:rFonts w:ascii="Palatino Linotype" w:hAnsi="Palatino Linotype"/>
        </w:rPr>
        <w:t xml:space="preserve"> simplistically as “to enable a person to ac</w:t>
      </w:r>
      <w:r w:rsidR="008A77CE">
        <w:rPr>
          <w:rFonts w:ascii="Palatino Linotype" w:hAnsi="Palatino Linotype"/>
        </w:rPr>
        <w:t>hieve the true form of his life</w:t>
      </w:r>
      <w:r w:rsidR="00093A9D">
        <w:rPr>
          <w:rFonts w:ascii="Palatino Linotype" w:hAnsi="Palatino Linotype"/>
        </w:rPr>
        <w:t>”</w:t>
      </w:r>
      <w:r w:rsidR="00032369">
        <w:rPr>
          <w:rFonts w:ascii="Palatino Linotype" w:hAnsi="Palatino Linotype"/>
        </w:rPr>
        <w:t xml:space="preserve"> </w:t>
      </w:r>
      <w:r w:rsidR="008A77CE">
        <w:rPr>
          <w:rFonts w:ascii="Palatino Linotype" w:hAnsi="Palatino Linotype"/>
        </w:rPr>
        <w:t>(93).</w:t>
      </w:r>
      <w:r w:rsidR="00093A9D">
        <w:rPr>
          <w:rFonts w:ascii="Palatino Linotype" w:hAnsi="Palatino Linotype"/>
        </w:rPr>
        <w:t xml:space="preserve"> </w:t>
      </w:r>
      <w:r w:rsidR="000C158B">
        <w:rPr>
          <w:rFonts w:ascii="Palatino Linotype" w:hAnsi="Palatino Linotype"/>
        </w:rPr>
        <w:t xml:space="preserve">That “true form” cannot be known in advance; it is something like Aristotle’s </w:t>
      </w:r>
      <w:proofErr w:type="spellStart"/>
      <w:r w:rsidR="000C158B">
        <w:rPr>
          <w:rFonts w:ascii="Palatino Linotype" w:hAnsi="Palatino Linotype"/>
          <w:i/>
        </w:rPr>
        <w:t>energeia</w:t>
      </w:r>
      <w:proofErr w:type="spellEnd"/>
      <w:r w:rsidR="000C158B">
        <w:rPr>
          <w:rFonts w:ascii="Palatino Linotype" w:hAnsi="Palatino Linotype"/>
        </w:rPr>
        <w:t xml:space="preserve">, sometimes translated as “being-at-work,” in which a human being exercises his true nature. </w:t>
      </w:r>
    </w:p>
    <w:p w:rsidR="00943C26" w:rsidRPr="006D6B24" w:rsidRDefault="00093A9D" w:rsidP="000C158B">
      <w:pPr>
        <w:spacing w:line="276" w:lineRule="auto"/>
        <w:ind w:firstLine="720"/>
        <w:rPr>
          <w:rFonts w:ascii="Palatino Linotype" w:hAnsi="Palatino Linotype"/>
        </w:rPr>
      </w:pPr>
      <w:r>
        <w:rPr>
          <w:rFonts w:ascii="Palatino Linotype" w:hAnsi="Palatino Linotype"/>
        </w:rPr>
        <w:t>T</w:t>
      </w:r>
      <w:r w:rsidR="000C158B">
        <w:rPr>
          <w:rFonts w:ascii="Palatino Linotype" w:hAnsi="Palatino Linotype"/>
        </w:rPr>
        <w:t>o achieve this goal, however, Cowan</w:t>
      </w:r>
      <w:r>
        <w:rPr>
          <w:rFonts w:ascii="Palatino Linotype" w:hAnsi="Palatino Linotype"/>
        </w:rPr>
        <w:t xml:space="preserve"> goes on to say, “Nothing short of a complete rethinking of our entire educational scheme will suffice--a reconsideration of the problems raised by the seeming paradox of requiring both excellence and equality in a curriculum” (97).</w:t>
      </w:r>
      <w:r w:rsidR="000C158B">
        <w:rPr>
          <w:rFonts w:ascii="Palatino Linotype" w:hAnsi="Palatino Linotype"/>
        </w:rPr>
        <w:t xml:space="preserve"> </w:t>
      </w:r>
      <w:r w:rsidR="008A77CE">
        <w:rPr>
          <w:rFonts w:ascii="Palatino Linotype" w:hAnsi="Palatino Linotype"/>
        </w:rPr>
        <w:t>Not only having run from conceiving that responsibility as a whole, modern education</w:t>
      </w:r>
      <w:r w:rsidR="000C158B">
        <w:rPr>
          <w:rFonts w:ascii="Palatino Linotype" w:hAnsi="Palatino Linotype"/>
        </w:rPr>
        <w:t>, he contends,</w:t>
      </w:r>
      <w:r w:rsidR="008A77CE">
        <w:rPr>
          <w:rFonts w:ascii="Palatino Linotype" w:hAnsi="Palatino Linotype"/>
        </w:rPr>
        <w:t xml:space="preserve"> has gravely neglected the development of </w:t>
      </w:r>
      <w:r w:rsidR="000C158B">
        <w:rPr>
          <w:rFonts w:ascii="Palatino Linotype" w:hAnsi="Palatino Linotype"/>
        </w:rPr>
        <w:t xml:space="preserve">the one faculty that could surmount this challenge, namely </w:t>
      </w:r>
      <w:r w:rsidR="008A77CE">
        <w:rPr>
          <w:rFonts w:ascii="Palatino Linotype" w:hAnsi="Palatino Linotype"/>
        </w:rPr>
        <w:t>imagination</w:t>
      </w:r>
      <w:r w:rsidR="000C158B">
        <w:rPr>
          <w:rFonts w:ascii="Palatino Linotype" w:hAnsi="Palatino Linotype"/>
        </w:rPr>
        <w:t>. T</w:t>
      </w:r>
      <w:r w:rsidR="008A77CE">
        <w:rPr>
          <w:rFonts w:ascii="Palatino Linotype" w:hAnsi="Palatino Linotype"/>
        </w:rPr>
        <w:t>he ability to grasp any subject so that it is active and activating in one’s mind, and not inert, depends on imagination</w:t>
      </w:r>
      <w:r w:rsidR="000C158B">
        <w:rPr>
          <w:rFonts w:ascii="Palatino Linotype" w:hAnsi="Palatino Linotype"/>
        </w:rPr>
        <w:t xml:space="preserve">, which wakes up and calls out to all faculties of the mind. </w:t>
      </w:r>
      <w:r w:rsidR="008A77CE">
        <w:rPr>
          <w:rFonts w:ascii="Palatino Linotype" w:hAnsi="Palatino Linotype"/>
        </w:rPr>
        <w:t>“Essentially, one might say, the human person is a soul--a soul from which emanates and which then governs a veritable cosmos, an individual microcosm homogeneous with the larger orders of which it is both a part and an image</w:t>
      </w:r>
      <w:r w:rsidR="00803C8E">
        <w:rPr>
          <w:rFonts w:ascii="Palatino Linotype" w:hAnsi="Palatino Linotype"/>
        </w:rPr>
        <w:t xml:space="preserve">.” To address that cosmos, education must be </w:t>
      </w:r>
      <w:proofErr w:type="spellStart"/>
      <w:r w:rsidR="00803C8E">
        <w:rPr>
          <w:rFonts w:ascii="Palatino Linotype" w:hAnsi="Palatino Linotype"/>
        </w:rPr>
        <w:t>mythopoetic</w:t>
      </w:r>
      <w:proofErr w:type="spellEnd"/>
      <w:r w:rsidR="00803C8E">
        <w:rPr>
          <w:rFonts w:ascii="Palatino Linotype" w:hAnsi="Palatino Linotype"/>
        </w:rPr>
        <w:t>, “for any knowledge w</w:t>
      </w:r>
      <w:r w:rsidR="000C158B">
        <w:rPr>
          <w:rFonts w:ascii="Palatino Linotype" w:hAnsi="Palatino Linotype"/>
        </w:rPr>
        <w:t>e</w:t>
      </w:r>
      <w:r w:rsidR="00803C8E">
        <w:rPr>
          <w:rFonts w:ascii="Palatino Linotype" w:hAnsi="Palatino Linotype"/>
        </w:rPr>
        <w:t xml:space="preserve"> have of the whole of the human person has come to us through images, symbols, and analogies.” Such a </w:t>
      </w:r>
      <w:proofErr w:type="spellStart"/>
      <w:r w:rsidR="00803C8E">
        <w:rPr>
          <w:rFonts w:ascii="Palatino Linotype" w:hAnsi="Palatino Linotype"/>
        </w:rPr>
        <w:t>mythopoetic</w:t>
      </w:r>
      <w:proofErr w:type="spellEnd"/>
      <w:r w:rsidR="00803C8E">
        <w:rPr>
          <w:rFonts w:ascii="Palatino Linotype" w:hAnsi="Palatino Linotype"/>
        </w:rPr>
        <w:t xml:space="preserve"> understanding is to be had from “the heroic, tragic, comic, and lyric modes,” which “form a myth of human nature and destiny.” Sadly, however, “it is precisely this poetic structure that educational systems have deliberately excluded.”</w:t>
      </w:r>
      <w:r w:rsidR="008A77CE">
        <w:rPr>
          <w:rFonts w:ascii="Palatino Linotype" w:hAnsi="Palatino Linotype"/>
        </w:rPr>
        <w:t xml:space="preserve"> </w:t>
      </w:r>
      <w:r>
        <w:rPr>
          <w:rFonts w:ascii="Palatino Linotype" w:hAnsi="Palatino Linotype"/>
        </w:rPr>
        <w:t xml:space="preserve">  </w:t>
      </w:r>
      <w:r w:rsidR="00770A84">
        <w:rPr>
          <w:rFonts w:ascii="Palatino Linotype" w:hAnsi="Palatino Linotype"/>
        </w:rPr>
        <w:t>The future of college education depends on reversing this trend.</w:t>
      </w:r>
    </w:p>
    <w:p w:rsidR="00A91889" w:rsidRPr="00A91889" w:rsidRDefault="00770A84" w:rsidP="00770A84">
      <w:pPr>
        <w:spacing w:line="276" w:lineRule="auto"/>
        <w:ind w:firstLine="720"/>
        <w:rPr>
          <w:rFonts w:ascii="Palatino Linotype" w:hAnsi="Palatino Linotype"/>
        </w:rPr>
      </w:pPr>
      <w:r>
        <w:rPr>
          <w:rFonts w:ascii="Palatino Linotype" w:hAnsi="Palatino Linotype"/>
        </w:rPr>
        <w:lastRenderedPageBreak/>
        <w:t xml:space="preserve">Cowan’s </w:t>
      </w:r>
      <w:proofErr w:type="spellStart"/>
      <w:r>
        <w:rPr>
          <w:rFonts w:ascii="Palatino Linotype" w:hAnsi="Palatino Linotype"/>
        </w:rPr>
        <w:t>mythopoe</w:t>
      </w:r>
      <w:r w:rsidR="00032369">
        <w:rPr>
          <w:rFonts w:ascii="Palatino Linotype" w:hAnsi="Palatino Linotype"/>
        </w:rPr>
        <w:t>t</w:t>
      </w:r>
      <w:r>
        <w:rPr>
          <w:rFonts w:ascii="Palatino Linotype" w:hAnsi="Palatino Linotype"/>
        </w:rPr>
        <w:t>ic</w:t>
      </w:r>
      <w:proofErr w:type="spellEnd"/>
      <w:r>
        <w:rPr>
          <w:rFonts w:ascii="Palatino Linotype" w:hAnsi="Palatino Linotype"/>
        </w:rPr>
        <w:t xml:space="preserve"> understanding as well as Newman’s habit of mind are</w:t>
      </w:r>
      <w:r w:rsidR="00A91889" w:rsidRPr="00A91889">
        <w:rPr>
          <w:rFonts w:ascii="Palatino Linotype" w:hAnsi="Palatino Linotype"/>
        </w:rPr>
        <w:t xml:space="preserve"> readily </w:t>
      </w:r>
      <w:r>
        <w:rPr>
          <w:rFonts w:ascii="Palatino Linotype" w:hAnsi="Palatino Linotype"/>
        </w:rPr>
        <w:t xml:space="preserve">to be found </w:t>
      </w:r>
      <w:r w:rsidR="00A91889" w:rsidRPr="00A91889">
        <w:rPr>
          <w:rFonts w:ascii="Palatino Linotype" w:hAnsi="Palatino Linotype"/>
        </w:rPr>
        <w:t xml:space="preserve">in the great works of literature. </w:t>
      </w:r>
      <w:r>
        <w:rPr>
          <w:rFonts w:ascii="Palatino Linotype" w:hAnsi="Palatino Linotype"/>
        </w:rPr>
        <w:t xml:space="preserve">Literature plays a special role in the curriculum because of its special relation to imagination. </w:t>
      </w:r>
      <w:r w:rsidR="00A91889" w:rsidRPr="00A91889">
        <w:rPr>
          <w:rFonts w:ascii="Palatino Linotype" w:hAnsi="Palatino Linotype"/>
        </w:rPr>
        <w:t xml:space="preserve">Classic English and American poetry teach that balance of mind. Shakespeare’s plays often feature as a protagonist a man who is basically good but who learns a particular and decisive virtue for his life: </w:t>
      </w:r>
    </w:p>
    <w:p w:rsidR="000D7ADB" w:rsidRDefault="00A91889" w:rsidP="000D7ADB">
      <w:pPr>
        <w:spacing w:line="276" w:lineRule="auto"/>
        <w:ind w:left="1440" w:hanging="720"/>
        <w:rPr>
          <w:rFonts w:ascii="Palatino Linotype" w:hAnsi="Palatino Linotype"/>
        </w:rPr>
      </w:pPr>
      <w:r w:rsidRPr="00A91889">
        <w:rPr>
          <w:rFonts w:ascii="Palatino Linotype" w:hAnsi="Palatino Linotype"/>
        </w:rPr>
        <w:t xml:space="preserve">Malcolm in </w:t>
      </w:r>
      <w:r w:rsidRPr="00A91889">
        <w:rPr>
          <w:rFonts w:ascii="Palatino Linotype" w:hAnsi="Palatino Linotype"/>
          <w:i/>
        </w:rPr>
        <w:t>Macbeth</w:t>
      </w:r>
      <w:r w:rsidRPr="00A91889">
        <w:rPr>
          <w:rFonts w:ascii="Palatino Linotype" w:hAnsi="Palatino Linotype"/>
        </w:rPr>
        <w:t>, who learns that though he considers himself a sinful wretch he must courageously take the part of the good;</w:t>
      </w:r>
    </w:p>
    <w:p w:rsidR="000D7ADB" w:rsidRDefault="00A91889" w:rsidP="000D7ADB">
      <w:pPr>
        <w:spacing w:line="276" w:lineRule="auto"/>
        <w:ind w:left="1440" w:hanging="720"/>
        <w:rPr>
          <w:rFonts w:ascii="Palatino Linotype" w:hAnsi="Palatino Linotype"/>
        </w:rPr>
      </w:pPr>
      <w:r w:rsidRPr="00A91889">
        <w:rPr>
          <w:rFonts w:ascii="Palatino Linotype" w:hAnsi="Palatino Linotype"/>
        </w:rPr>
        <w:t xml:space="preserve">Hamlet, who learns at last not to be mastered by his sorrows and his anger at injustice and betrayal but to act with resoluteness and purpose even when it seems too late; </w:t>
      </w:r>
    </w:p>
    <w:p w:rsidR="000D7ADB" w:rsidRDefault="00A91889" w:rsidP="000D7ADB">
      <w:pPr>
        <w:spacing w:line="276" w:lineRule="auto"/>
        <w:ind w:left="1440" w:hanging="720"/>
        <w:rPr>
          <w:rFonts w:ascii="Palatino Linotype" w:hAnsi="Palatino Linotype"/>
        </w:rPr>
      </w:pPr>
      <w:r w:rsidRPr="00A91889">
        <w:rPr>
          <w:rFonts w:ascii="Palatino Linotype" w:hAnsi="Palatino Linotype"/>
        </w:rPr>
        <w:t xml:space="preserve">Prospero in </w:t>
      </w:r>
      <w:r w:rsidRPr="00A91889">
        <w:rPr>
          <w:rFonts w:ascii="Palatino Linotype" w:hAnsi="Palatino Linotype"/>
          <w:i/>
        </w:rPr>
        <w:t>The Tempest</w:t>
      </w:r>
      <w:r w:rsidRPr="00A91889">
        <w:rPr>
          <w:rFonts w:ascii="Palatino Linotype" w:hAnsi="Palatino Linotype"/>
        </w:rPr>
        <w:t>, who learns not only to bring his knowledge to bear in action, and to act when the moment is right, but supremely to forgive even his enemies who have wronged him</w:t>
      </w:r>
      <w:r w:rsidR="000D7ADB">
        <w:rPr>
          <w:rFonts w:ascii="Palatino Linotype" w:hAnsi="Palatino Linotype"/>
        </w:rPr>
        <w:t>;</w:t>
      </w:r>
      <w:r w:rsidRPr="00A91889">
        <w:rPr>
          <w:rFonts w:ascii="Palatino Linotype" w:hAnsi="Palatino Linotype"/>
        </w:rPr>
        <w:t xml:space="preserve"> </w:t>
      </w:r>
    </w:p>
    <w:p w:rsidR="00A91889" w:rsidRPr="00A91889" w:rsidRDefault="00A91889" w:rsidP="000D7ADB">
      <w:pPr>
        <w:spacing w:line="276" w:lineRule="auto"/>
        <w:ind w:left="1440" w:hanging="720"/>
        <w:rPr>
          <w:rFonts w:ascii="Palatino Linotype" w:hAnsi="Palatino Linotype"/>
        </w:rPr>
      </w:pPr>
      <w:proofErr w:type="spellStart"/>
      <w:r w:rsidRPr="00A91889">
        <w:rPr>
          <w:rFonts w:ascii="Palatino Linotype" w:hAnsi="Palatino Linotype"/>
        </w:rPr>
        <w:t>Vincentio</w:t>
      </w:r>
      <w:proofErr w:type="spellEnd"/>
      <w:r w:rsidRPr="00A91889">
        <w:rPr>
          <w:rFonts w:ascii="Palatino Linotype" w:hAnsi="Palatino Linotype"/>
        </w:rPr>
        <w:t xml:space="preserve">, the Duke in </w:t>
      </w:r>
      <w:r w:rsidRPr="00A91889">
        <w:rPr>
          <w:rFonts w:ascii="Palatino Linotype" w:hAnsi="Palatino Linotype"/>
          <w:i/>
        </w:rPr>
        <w:t>Measure for Measure</w:t>
      </w:r>
      <w:r w:rsidRPr="00A91889">
        <w:rPr>
          <w:rFonts w:ascii="Palatino Linotype" w:hAnsi="Palatino Linotype"/>
        </w:rPr>
        <w:t xml:space="preserve">, </w:t>
      </w:r>
      <w:r w:rsidR="000D7ADB">
        <w:rPr>
          <w:rFonts w:ascii="Palatino Linotype" w:hAnsi="Palatino Linotype"/>
        </w:rPr>
        <w:t xml:space="preserve">who, </w:t>
      </w:r>
      <w:r w:rsidRPr="00A91889">
        <w:rPr>
          <w:rFonts w:ascii="Palatino Linotype" w:hAnsi="Palatino Linotype"/>
        </w:rPr>
        <w:t xml:space="preserve">seeking behind the scenes to observe his community and assess the judgment of his deputy, utters these brilliant but seldom-noticed two lines: “God doth with us as we with </w:t>
      </w:r>
      <w:proofErr w:type="gramStart"/>
      <w:r w:rsidRPr="00A91889">
        <w:rPr>
          <w:rFonts w:ascii="Palatino Linotype" w:hAnsi="Palatino Linotype"/>
        </w:rPr>
        <w:t>torches</w:t>
      </w:r>
      <w:proofErr w:type="gramEnd"/>
      <w:r w:rsidRPr="00A91889">
        <w:rPr>
          <w:rFonts w:ascii="Palatino Linotype" w:hAnsi="Palatino Linotype"/>
        </w:rPr>
        <w:t xml:space="preserve"> do:/Not light them for themselves.” If God endows any of us with a particular brilliance, it is a light that we must use and in using it give it to others--because that is the nature of light, to banish the darkness for everyone around. A torch is not lit to please the torch! The notion is wonderfully self-evident. Yet how often today are “gifted” people encouraged to indulge in self-congratulation and self-promotion for merely their own ability.  </w:t>
      </w:r>
    </w:p>
    <w:p w:rsidR="00A91889" w:rsidRPr="00A91889" w:rsidRDefault="00A91889" w:rsidP="00A91889">
      <w:pPr>
        <w:spacing w:line="276" w:lineRule="auto"/>
        <w:rPr>
          <w:rFonts w:ascii="Palatino Linotype" w:hAnsi="Palatino Linotype"/>
        </w:rPr>
      </w:pPr>
      <w:r w:rsidRPr="00A91889">
        <w:rPr>
          <w:rFonts w:ascii="Palatino Linotype" w:hAnsi="Palatino Linotype"/>
        </w:rPr>
        <w:t xml:space="preserve">Some of Shakespeare’s sonnets are superb studies of virtues: love, courage, judiciousness in the use of power (“They that have power to hurt and will do none”), constancy in devotion (“Let me not to the marriage of true minds admit impediments”). His sonnets generally feature the persona of a man facing aging, misfortune, and death and probing the value of love and friendship as future solace in his decline and as legacy after his demise (“When to the sessions of sweet silent thought”). </w:t>
      </w:r>
    </w:p>
    <w:p w:rsidR="00A91889" w:rsidRPr="00A91889" w:rsidRDefault="000D7ADB" w:rsidP="00A91889">
      <w:pPr>
        <w:spacing w:line="276" w:lineRule="auto"/>
        <w:rPr>
          <w:rFonts w:ascii="Palatino Linotype" w:hAnsi="Palatino Linotype"/>
        </w:rPr>
      </w:pPr>
      <w:r>
        <w:rPr>
          <w:rFonts w:ascii="Palatino Linotype" w:hAnsi="Palatino Linotype"/>
        </w:rPr>
        <w:t>All these poems mean</w:t>
      </w:r>
      <w:r w:rsidR="00A91889" w:rsidRPr="00A91889">
        <w:rPr>
          <w:rFonts w:ascii="Palatino Linotype" w:hAnsi="Palatino Linotype"/>
        </w:rPr>
        <w:t xml:space="preserve"> more if we see them as exemplifying a quality of mind we are seeking to build in our teaching. Robert Frost, similarly, creates a </w:t>
      </w:r>
      <w:proofErr w:type="spellStart"/>
      <w:r w:rsidR="00A91889" w:rsidRPr="00A91889">
        <w:rPr>
          <w:rFonts w:ascii="Palatino Linotype" w:hAnsi="Palatino Linotype"/>
        </w:rPr>
        <w:t>persona</w:t>
      </w:r>
      <w:proofErr w:type="spellEnd"/>
      <w:r w:rsidR="00A91889" w:rsidRPr="00A91889">
        <w:rPr>
          <w:rFonts w:ascii="Palatino Linotype" w:hAnsi="Palatino Linotype"/>
        </w:rPr>
        <w:t xml:space="preserve"> who must take in a complex, modest but profound experience and make some sort of decision on what to do about it. His poems are often about the effect of some small experience on a </w:t>
      </w:r>
      <w:r w:rsidR="00A91889" w:rsidRPr="00A91889">
        <w:rPr>
          <w:rFonts w:ascii="Palatino Linotype" w:hAnsi="Palatino Linotype"/>
        </w:rPr>
        <w:lastRenderedPageBreak/>
        <w:t xml:space="preserve">person of sensibility: </w:t>
      </w:r>
      <w:r>
        <w:rPr>
          <w:rFonts w:ascii="Palatino Linotype" w:hAnsi="Palatino Linotype"/>
        </w:rPr>
        <w:t>“</w:t>
      </w:r>
      <w:r w:rsidR="00A91889" w:rsidRPr="00A91889">
        <w:rPr>
          <w:rFonts w:ascii="Palatino Linotype" w:hAnsi="Palatino Linotype"/>
        </w:rPr>
        <w:t>The Oven Bird,</w:t>
      </w:r>
      <w:r>
        <w:rPr>
          <w:rFonts w:ascii="Palatino Linotype" w:hAnsi="Palatino Linotype"/>
        </w:rPr>
        <w:t>”</w:t>
      </w:r>
      <w:r w:rsidR="00A91889" w:rsidRPr="00A91889">
        <w:rPr>
          <w:rFonts w:ascii="Palatino Linotype" w:hAnsi="Palatino Linotype"/>
        </w:rPr>
        <w:t xml:space="preserve"> </w:t>
      </w:r>
      <w:r>
        <w:rPr>
          <w:rFonts w:ascii="Palatino Linotype" w:hAnsi="Palatino Linotype"/>
        </w:rPr>
        <w:t>“</w:t>
      </w:r>
      <w:r w:rsidR="00A91889" w:rsidRPr="00A91889">
        <w:rPr>
          <w:rFonts w:ascii="Palatino Linotype" w:hAnsi="Palatino Linotype"/>
        </w:rPr>
        <w:t>Stopping by Woods,</w:t>
      </w:r>
      <w:r>
        <w:rPr>
          <w:rFonts w:ascii="Palatino Linotype" w:hAnsi="Palatino Linotype"/>
        </w:rPr>
        <w:t>”</w:t>
      </w:r>
      <w:r w:rsidR="00A91889" w:rsidRPr="00A91889">
        <w:rPr>
          <w:rFonts w:ascii="Palatino Linotype" w:hAnsi="Palatino Linotype"/>
        </w:rPr>
        <w:t xml:space="preserve"> </w:t>
      </w:r>
      <w:r>
        <w:rPr>
          <w:rFonts w:ascii="Palatino Linotype" w:hAnsi="Palatino Linotype"/>
        </w:rPr>
        <w:t>“</w:t>
      </w:r>
      <w:r w:rsidR="00A91889" w:rsidRPr="00A91889">
        <w:rPr>
          <w:rFonts w:ascii="Palatino Linotype" w:hAnsi="Palatino Linotype"/>
        </w:rPr>
        <w:t xml:space="preserve">The Road Not </w:t>
      </w:r>
      <w:proofErr w:type="gramStart"/>
      <w:r w:rsidR="00A91889" w:rsidRPr="00A91889">
        <w:rPr>
          <w:rFonts w:ascii="Palatino Linotype" w:hAnsi="Palatino Linotype"/>
        </w:rPr>
        <w:t>Taken</w:t>
      </w:r>
      <w:proofErr w:type="gramEnd"/>
      <w:r w:rsidR="00A91889" w:rsidRPr="00A91889">
        <w:rPr>
          <w:rFonts w:ascii="Palatino Linotype" w:hAnsi="Palatino Linotype"/>
        </w:rPr>
        <w:t>,</w:t>
      </w:r>
      <w:r>
        <w:rPr>
          <w:rFonts w:ascii="Palatino Linotype" w:hAnsi="Palatino Linotype"/>
        </w:rPr>
        <w:t>”</w:t>
      </w:r>
      <w:r w:rsidR="00A91889" w:rsidRPr="00A91889">
        <w:rPr>
          <w:rFonts w:ascii="Palatino Linotype" w:hAnsi="Palatino Linotype"/>
        </w:rPr>
        <w:t xml:space="preserve"> </w:t>
      </w:r>
      <w:r>
        <w:rPr>
          <w:rFonts w:ascii="Palatino Linotype" w:hAnsi="Palatino Linotype"/>
        </w:rPr>
        <w:t>“</w:t>
      </w:r>
      <w:r w:rsidR="00A91889" w:rsidRPr="00A91889">
        <w:rPr>
          <w:rFonts w:ascii="Palatino Linotype" w:hAnsi="Palatino Linotype"/>
        </w:rPr>
        <w:t>Dust of Snow,</w:t>
      </w:r>
      <w:r>
        <w:rPr>
          <w:rFonts w:ascii="Palatino Linotype" w:hAnsi="Palatino Linotype"/>
        </w:rPr>
        <w:t>”</w:t>
      </w:r>
      <w:r w:rsidR="00A91889" w:rsidRPr="00A91889">
        <w:rPr>
          <w:rFonts w:ascii="Palatino Linotype" w:hAnsi="Palatino Linotype"/>
        </w:rPr>
        <w:t xml:space="preserve"> </w:t>
      </w:r>
      <w:r>
        <w:rPr>
          <w:rFonts w:ascii="Palatino Linotype" w:hAnsi="Palatino Linotype"/>
        </w:rPr>
        <w:t>“</w:t>
      </w:r>
      <w:r w:rsidR="00A91889" w:rsidRPr="00A91889">
        <w:rPr>
          <w:rFonts w:ascii="Palatino Linotype" w:hAnsi="Palatino Linotype"/>
        </w:rPr>
        <w:t>Design.</w:t>
      </w:r>
      <w:r>
        <w:rPr>
          <w:rFonts w:ascii="Palatino Linotype" w:hAnsi="Palatino Linotype"/>
        </w:rPr>
        <w:t>”</w:t>
      </w:r>
      <w:r w:rsidR="00A91889" w:rsidRPr="00A91889">
        <w:rPr>
          <w:rFonts w:ascii="Palatino Linotype" w:hAnsi="Palatino Linotype"/>
        </w:rPr>
        <w:t xml:space="preserve"> </w:t>
      </w:r>
    </w:p>
    <w:p w:rsidR="00A91889" w:rsidRPr="00A91889" w:rsidRDefault="00A91889" w:rsidP="000D7ADB">
      <w:pPr>
        <w:spacing w:line="276" w:lineRule="auto"/>
        <w:ind w:firstLine="720"/>
        <w:rPr>
          <w:rFonts w:ascii="Palatino Linotype" w:hAnsi="Palatino Linotype"/>
        </w:rPr>
      </w:pPr>
      <w:r w:rsidRPr="00A91889">
        <w:rPr>
          <w:rFonts w:ascii="Palatino Linotype" w:hAnsi="Palatino Linotype"/>
        </w:rPr>
        <w:t xml:space="preserve">In teaching works like these--and they are in other words the works that form our whole lasting canon of great works-- we teach not only a way that images suggest meaning, but also the habit of analogy by which the mind at the center of the poem unfolds those meanings. The habit of analogy used to be the possession of an entire culture, in the </w:t>
      </w:r>
      <w:proofErr w:type="gramStart"/>
      <w:r w:rsidRPr="00A91889">
        <w:rPr>
          <w:rFonts w:ascii="Palatino Linotype" w:hAnsi="Palatino Linotype"/>
        </w:rPr>
        <w:t>Middle</w:t>
      </w:r>
      <w:proofErr w:type="gramEnd"/>
      <w:r w:rsidRPr="00A91889">
        <w:rPr>
          <w:rFonts w:ascii="Palatino Linotype" w:hAnsi="Palatino Linotype"/>
        </w:rPr>
        <w:t xml:space="preserve"> Ages and the Renaissance; then in the age of the book it retreated into certain books, and it became a matter of either education or chance that a reader would encounter those books and be changed by their significance. Now as we have evidently started a new age, those books have perhaps an even more precious content, since what they echo is seldom found in the culture around us; but the </w:t>
      </w:r>
      <w:r w:rsidRPr="00A91889">
        <w:rPr>
          <w:rFonts w:ascii="Palatino Linotype" w:hAnsi="Palatino Linotype"/>
          <w:i/>
        </w:rPr>
        <w:t>form</w:t>
      </w:r>
      <w:r w:rsidRPr="00A91889">
        <w:rPr>
          <w:rFonts w:ascii="Palatino Linotype" w:hAnsi="Palatino Linotype"/>
        </w:rPr>
        <w:t xml:space="preserve"> of our interactive technological culture is reminding us that people, especially the young, even in their </w:t>
      </w:r>
      <w:r w:rsidR="00A056BD">
        <w:rPr>
          <w:rFonts w:ascii="Palatino Linotype" w:hAnsi="Palatino Linotype"/>
        </w:rPr>
        <w:t>leisure, are eager to learn, even though</w:t>
      </w:r>
      <w:r w:rsidRPr="00A91889">
        <w:rPr>
          <w:rFonts w:ascii="Palatino Linotype" w:hAnsi="Palatino Linotype"/>
        </w:rPr>
        <w:t xml:space="preserve"> their game designers make rather poor teachers for life. </w:t>
      </w:r>
    </w:p>
    <w:p w:rsidR="00A91889" w:rsidRPr="00A91889" w:rsidRDefault="00A91889" w:rsidP="000D7ADB">
      <w:pPr>
        <w:spacing w:line="276" w:lineRule="auto"/>
        <w:ind w:firstLine="720"/>
        <w:rPr>
          <w:rFonts w:ascii="Palatino Linotype" w:hAnsi="Palatino Linotype"/>
        </w:rPr>
      </w:pPr>
      <w:r w:rsidRPr="00A91889">
        <w:rPr>
          <w:rFonts w:ascii="Palatino Linotype" w:hAnsi="Palatino Linotype"/>
        </w:rPr>
        <w:t xml:space="preserve">The true teacher is what is missing. Contrary to all the trends in American education today, the teacher must become an even more important figure than in the </w:t>
      </w:r>
      <w:r w:rsidR="00A056BD">
        <w:rPr>
          <w:rFonts w:ascii="Palatino Linotype" w:hAnsi="Palatino Linotype"/>
        </w:rPr>
        <w:t xml:space="preserve">previous age. But </w:t>
      </w:r>
      <w:r w:rsidRPr="00A91889">
        <w:rPr>
          <w:rFonts w:ascii="Palatino Linotype" w:hAnsi="Palatino Linotype"/>
        </w:rPr>
        <w:t>teacher</w:t>
      </w:r>
      <w:r w:rsidR="00A056BD">
        <w:rPr>
          <w:rFonts w:ascii="Palatino Linotype" w:hAnsi="Palatino Linotype"/>
        </w:rPr>
        <w:t>s</w:t>
      </w:r>
      <w:r w:rsidRPr="00A91889">
        <w:rPr>
          <w:rFonts w:ascii="Palatino Linotype" w:hAnsi="Palatino Linotype"/>
        </w:rPr>
        <w:t xml:space="preserve"> can become important only if </w:t>
      </w:r>
      <w:r w:rsidR="00A056BD">
        <w:rPr>
          <w:rFonts w:ascii="Palatino Linotype" w:hAnsi="Palatino Linotype"/>
        </w:rPr>
        <w:t>they have</w:t>
      </w:r>
      <w:r w:rsidRPr="00A91889">
        <w:rPr>
          <w:rFonts w:ascii="Palatino Linotype" w:hAnsi="Palatino Linotype"/>
        </w:rPr>
        <w:t xml:space="preserve"> wisdom to import. But as Job asks, “Where </w:t>
      </w:r>
      <w:proofErr w:type="gramStart"/>
      <w:r w:rsidRPr="00A91889">
        <w:rPr>
          <w:rFonts w:ascii="Palatino Linotype" w:hAnsi="Palatino Linotype"/>
        </w:rPr>
        <w:t>shall Wisdom</w:t>
      </w:r>
      <w:proofErr w:type="gramEnd"/>
      <w:r w:rsidRPr="00A91889">
        <w:rPr>
          <w:rFonts w:ascii="Palatino Linotype" w:hAnsi="Palatino Linotype"/>
        </w:rPr>
        <w:t xml:space="preserve"> be found? And where is the place of understanding?” You teachers, who are already engaged in your priceless calling, must be a source of wisdom for your students. You have it; your reading in the classics will steadily accrue more; you must take your wisdom seriously and seek to create your own authority in pronouncing it. Not in combat with others, nor in placing your own findings beyond question; </w:t>
      </w:r>
      <w:r w:rsidR="00A056BD">
        <w:rPr>
          <w:rFonts w:ascii="Palatino Linotype" w:hAnsi="Palatino Linotype"/>
        </w:rPr>
        <w:t xml:space="preserve">indeed, </w:t>
      </w:r>
      <w:r w:rsidRPr="00A91889">
        <w:rPr>
          <w:rFonts w:ascii="Palatino Linotype" w:hAnsi="Palatino Linotype"/>
        </w:rPr>
        <w:t xml:space="preserve">dialogue and criticism must be part of wisdom. </w:t>
      </w:r>
    </w:p>
    <w:p w:rsidR="00F86756" w:rsidRPr="00443F6D" w:rsidRDefault="00A056BD" w:rsidP="000D7ADB">
      <w:pPr>
        <w:spacing w:line="276" w:lineRule="auto"/>
        <w:ind w:firstLine="720"/>
        <w:rPr>
          <w:rFonts w:ascii="Palatino Linotype" w:hAnsi="Palatino Linotype"/>
        </w:rPr>
      </w:pPr>
      <w:r>
        <w:rPr>
          <w:rFonts w:ascii="Palatino Linotype" w:hAnsi="Palatino Linotype"/>
        </w:rPr>
        <w:t>We participate</w:t>
      </w:r>
      <w:r w:rsidR="00F86756" w:rsidRPr="00443F6D">
        <w:rPr>
          <w:rFonts w:ascii="Palatino Linotype" w:hAnsi="Palatino Linotype"/>
        </w:rPr>
        <w:t xml:space="preserve"> in great poetry by hearing, </w:t>
      </w:r>
      <w:r w:rsidR="000D7ADB">
        <w:rPr>
          <w:rFonts w:ascii="Palatino Linotype" w:hAnsi="Palatino Linotype"/>
        </w:rPr>
        <w:t xml:space="preserve">reading, and discussing it in </w:t>
      </w:r>
      <w:r w:rsidR="00F86756" w:rsidRPr="00443F6D">
        <w:rPr>
          <w:rFonts w:ascii="Palatino Linotype" w:hAnsi="Palatino Linotype"/>
        </w:rPr>
        <w:t>an open w</w:t>
      </w:r>
      <w:r>
        <w:rPr>
          <w:rFonts w:ascii="Palatino Linotype" w:hAnsi="Palatino Linotype"/>
        </w:rPr>
        <w:t xml:space="preserve">ay that submits to its power, </w:t>
      </w:r>
      <w:r w:rsidR="00F86756" w:rsidRPr="00443F6D">
        <w:rPr>
          <w:rFonts w:ascii="Palatino Linotype" w:hAnsi="Palatino Linotype"/>
        </w:rPr>
        <w:t>taking the noble wager that its power is not such as to dominate us but to deepen us</w:t>
      </w:r>
      <w:r>
        <w:rPr>
          <w:rFonts w:ascii="Palatino Linotype" w:hAnsi="Palatino Linotype"/>
        </w:rPr>
        <w:t>. Poetry</w:t>
      </w:r>
      <w:r w:rsidR="00F86756" w:rsidRPr="00443F6D">
        <w:rPr>
          <w:rFonts w:ascii="Palatino Linotype" w:hAnsi="Palatino Linotype"/>
        </w:rPr>
        <w:t xml:space="preserve"> does the work of freeing us from enslavement to our inner needs, those needs that we have the most difficulty coping with rationally. What is addressed in epic is the need for a hero, which seems to be innate in the human race, since epics have sprung up everywhere around the globe spontaneously, in nations and peoples without cultural intercommunication. Yet if that impulse emerges raw, as it were, from that mysterious source in us, without the intermediary of poetry, the impulse to admire, to adulate, to be led by, a hero can reap dire consequences in politics -- </w:t>
      </w:r>
      <w:proofErr w:type="spellStart"/>
      <w:r w:rsidR="00F86756" w:rsidRPr="00443F6D">
        <w:rPr>
          <w:rFonts w:ascii="Palatino Linotype" w:hAnsi="Palatino Linotype"/>
        </w:rPr>
        <w:t>Caesarism</w:t>
      </w:r>
      <w:proofErr w:type="spellEnd"/>
      <w:r w:rsidR="00F86756" w:rsidRPr="00443F6D">
        <w:rPr>
          <w:rFonts w:ascii="Palatino Linotype" w:hAnsi="Palatino Linotype"/>
        </w:rPr>
        <w:t>, charismatic tyranny, even the grim dictatorships of the twentieth century.</w:t>
      </w:r>
    </w:p>
    <w:p w:rsidR="00F86756" w:rsidRPr="00443F6D" w:rsidRDefault="00F86756" w:rsidP="00F86756">
      <w:pPr>
        <w:spacing w:line="276" w:lineRule="auto"/>
        <w:rPr>
          <w:rFonts w:ascii="Palatino Linotype" w:hAnsi="Palatino Linotype"/>
        </w:rPr>
      </w:pPr>
      <w:r w:rsidRPr="00443F6D">
        <w:rPr>
          <w:rFonts w:ascii="Palatino Linotype" w:hAnsi="Palatino Linotype"/>
        </w:rPr>
        <w:lastRenderedPageBreak/>
        <w:tab/>
        <w:t xml:space="preserve">If citizens learn how to read and read rightly, however -- and I mean great </w:t>
      </w:r>
      <w:r w:rsidR="00A056BD">
        <w:rPr>
          <w:rFonts w:ascii="Palatino Linotype" w:hAnsi="Palatino Linotype"/>
        </w:rPr>
        <w:t xml:space="preserve">literature -- epics, dramas, novels, </w:t>
      </w:r>
      <w:r w:rsidRPr="00443F6D">
        <w:rPr>
          <w:rFonts w:ascii="Palatino Linotype" w:hAnsi="Palatino Linotype"/>
        </w:rPr>
        <w:t xml:space="preserve">films -- the forms of heroism that these works bring to life are placed in the firmament of our imaginations, where we may contemplate them safely, to influence us in our daily life and at moments of crisis. We are then no longer </w:t>
      </w:r>
      <w:r w:rsidRPr="00A056BD">
        <w:rPr>
          <w:rFonts w:ascii="Palatino Linotype" w:hAnsi="Palatino Linotype"/>
          <w:i/>
        </w:rPr>
        <w:t>enslaved</w:t>
      </w:r>
      <w:r w:rsidRPr="00443F6D">
        <w:rPr>
          <w:rFonts w:ascii="Palatino Linotype" w:hAnsi="Palatino Linotype"/>
        </w:rPr>
        <w:t xml:space="preserve"> to the hero. It is by participation in such images that we learn to discern what separates a true hero from a false one. </w:t>
      </w:r>
    </w:p>
    <w:p w:rsidR="00F86756" w:rsidRPr="00443F6D" w:rsidRDefault="00F86756" w:rsidP="00F86756">
      <w:pPr>
        <w:spacing w:line="276" w:lineRule="auto"/>
        <w:rPr>
          <w:rFonts w:ascii="Palatino Linotype" w:hAnsi="Palatino Linotype"/>
        </w:rPr>
      </w:pPr>
      <w:r w:rsidRPr="00443F6D">
        <w:rPr>
          <w:rFonts w:ascii="Palatino Linotype" w:hAnsi="Palatino Linotype"/>
        </w:rPr>
        <w:tab/>
        <w:t xml:space="preserve">Our heroism is poorly imagined if we try to read the great epics literally. We must read them in their historical complexity, but they do not belong to the past; they exist now in what Walter Benjamin called “the afterlife of the work,” shedding their influence on us in new ways for every generation. They speak to us not about the literal </w:t>
      </w:r>
      <w:r w:rsidRPr="00443F6D">
        <w:rPr>
          <w:rFonts w:ascii="Palatino Linotype" w:hAnsi="Palatino Linotype"/>
          <w:i/>
        </w:rPr>
        <w:t>kinds</w:t>
      </w:r>
      <w:r w:rsidRPr="00443F6D">
        <w:rPr>
          <w:rFonts w:ascii="Palatino Linotype" w:hAnsi="Palatino Linotype"/>
        </w:rPr>
        <w:t xml:space="preserve"> of action we must aspire to, but about the qualities of the soul we must develop in ourselves.</w:t>
      </w:r>
    </w:p>
    <w:p w:rsidR="003F561D" w:rsidRPr="00443F6D" w:rsidRDefault="000D7ADB" w:rsidP="003F561D">
      <w:pPr>
        <w:spacing w:line="276" w:lineRule="auto"/>
        <w:rPr>
          <w:rFonts w:ascii="Palatino Linotype" w:hAnsi="Palatino Linotype"/>
        </w:rPr>
      </w:pPr>
      <w:r>
        <w:rPr>
          <w:rFonts w:ascii="Palatino Linotype" w:hAnsi="Palatino Linotype"/>
        </w:rPr>
        <w:tab/>
        <w:t>A</w:t>
      </w:r>
      <w:r w:rsidR="003F561D" w:rsidRPr="00443F6D">
        <w:rPr>
          <w:rFonts w:ascii="Palatino Linotype" w:hAnsi="Palatino Linotype"/>
        </w:rPr>
        <w:t xml:space="preserve">gainst the background sketched by </w:t>
      </w:r>
      <w:r>
        <w:rPr>
          <w:rFonts w:ascii="Palatino Linotype" w:hAnsi="Palatino Linotype"/>
        </w:rPr>
        <w:t xml:space="preserve">this brief tour of </w:t>
      </w:r>
      <w:r w:rsidR="003F561D" w:rsidRPr="00443F6D">
        <w:rPr>
          <w:rFonts w:ascii="Palatino Linotype" w:hAnsi="Palatino Linotype"/>
        </w:rPr>
        <w:t>Ortega</w:t>
      </w:r>
      <w:r>
        <w:rPr>
          <w:rFonts w:ascii="Palatino Linotype" w:hAnsi="Palatino Linotype"/>
        </w:rPr>
        <w:t xml:space="preserve">, Newman, Hutchins, and Cowan </w:t>
      </w:r>
      <w:r w:rsidR="003F561D" w:rsidRPr="00443F6D">
        <w:rPr>
          <w:rFonts w:ascii="Palatino Linotype" w:hAnsi="Palatino Linotype"/>
        </w:rPr>
        <w:t>-- an awareness of common peril; a call to remember a forgotten attit</w:t>
      </w:r>
      <w:r w:rsidR="00A056BD">
        <w:rPr>
          <w:rFonts w:ascii="Palatino Linotype" w:hAnsi="Palatino Linotype"/>
        </w:rPr>
        <w:t>ude; and the necessity of</w:t>
      </w:r>
      <w:r w:rsidR="003F561D" w:rsidRPr="00443F6D">
        <w:rPr>
          <w:rFonts w:ascii="Palatino Linotype" w:hAnsi="Palatino Linotype"/>
        </w:rPr>
        <w:t xml:space="preserve"> envision</w:t>
      </w:r>
      <w:r w:rsidR="00A056BD">
        <w:rPr>
          <w:rFonts w:ascii="Palatino Linotype" w:hAnsi="Palatino Linotype"/>
        </w:rPr>
        <w:t>ing</w:t>
      </w:r>
      <w:r w:rsidR="003F561D" w:rsidRPr="00443F6D">
        <w:rPr>
          <w:rFonts w:ascii="Palatino Linotype" w:hAnsi="Palatino Linotype"/>
        </w:rPr>
        <w:t xml:space="preserve"> living models of this attitude -- that I want to bring back before us the example of Virgil’s </w:t>
      </w:r>
      <w:proofErr w:type="spellStart"/>
      <w:r w:rsidR="003F561D" w:rsidRPr="00443F6D">
        <w:rPr>
          <w:rFonts w:ascii="Palatino Linotype" w:hAnsi="Palatino Linotype"/>
          <w:i/>
        </w:rPr>
        <w:t>Aeneid</w:t>
      </w:r>
      <w:proofErr w:type="spellEnd"/>
      <w:r w:rsidR="003F561D" w:rsidRPr="00443F6D">
        <w:rPr>
          <w:rFonts w:ascii="Palatino Linotype" w:hAnsi="Palatino Linotype"/>
        </w:rPr>
        <w:t>, in hopes of wiping the dust off this classic, a fine dust that I think still coats even our most sophisticated readings of it today.</w:t>
      </w:r>
    </w:p>
    <w:p w:rsidR="00B36297" w:rsidRDefault="006B4B18" w:rsidP="000D7ADB">
      <w:pPr>
        <w:spacing w:line="276" w:lineRule="auto"/>
        <w:ind w:firstLine="720"/>
        <w:rPr>
          <w:rFonts w:ascii="Palatino Linotype" w:hAnsi="Palatino Linotype"/>
        </w:rPr>
      </w:pPr>
      <w:r w:rsidRPr="00443F6D">
        <w:rPr>
          <w:rFonts w:ascii="Palatino Linotype" w:hAnsi="Palatino Linotype"/>
        </w:rPr>
        <w:t>Dismiss for the moment</w:t>
      </w:r>
      <w:r w:rsidR="000D7ADB">
        <w:rPr>
          <w:rFonts w:ascii="Palatino Linotype" w:hAnsi="Palatino Linotype"/>
        </w:rPr>
        <w:t xml:space="preserve"> if you will that Aeneas starts as</w:t>
      </w:r>
      <w:r w:rsidRPr="00443F6D">
        <w:rPr>
          <w:rFonts w:ascii="Palatino Linotype" w:hAnsi="Palatino Linotype"/>
        </w:rPr>
        <w:t xml:space="preserve"> a warrior aristocrat, a retainer of the king, and the son of an Olympian</w:t>
      </w:r>
      <w:r w:rsidR="00A056BD">
        <w:rPr>
          <w:rFonts w:ascii="Palatino Linotype" w:hAnsi="Palatino Linotype"/>
        </w:rPr>
        <w:t xml:space="preserve"> goddess</w:t>
      </w:r>
      <w:r w:rsidRPr="00443F6D">
        <w:rPr>
          <w:rFonts w:ascii="Palatino Linotype" w:hAnsi="Palatino Linotype"/>
        </w:rPr>
        <w:t xml:space="preserve">. If we look at </w:t>
      </w:r>
      <w:r w:rsidR="000D7ADB">
        <w:rPr>
          <w:rFonts w:ascii="Palatino Linotype" w:hAnsi="Palatino Linotype"/>
        </w:rPr>
        <w:t xml:space="preserve">what </w:t>
      </w:r>
      <w:r w:rsidRPr="00443F6D">
        <w:rPr>
          <w:rFonts w:ascii="Palatino Linotype" w:hAnsi="Palatino Linotype"/>
        </w:rPr>
        <w:t xml:space="preserve">Virgil </w:t>
      </w:r>
      <w:r w:rsidR="000D7ADB">
        <w:rPr>
          <w:rFonts w:ascii="Palatino Linotype" w:hAnsi="Palatino Linotype"/>
        </w:rPr>
        <w:t>stresses in portraying him, Aeneas is a family man and a home defender and is</w:t>
      </w:r>
      <w:r w:rsidRPr="00443F6D">
        <w:rPr>
          <w:rFonts w:ascii="Palatino Linotype" w:hAnsi="Palatino Linotype"/>
        </w:rPr>
        <w:t xml:space="preserve"> extremely reluctant to take on any other role no matter how much the moment might demand it. </w:t>
      </w:r>
      <w:r w:rsidR="00B36297">
        <w:rPr>
          <w:rFonts w:ascii="Palatino Linotype" w:hAnsi="Palatino Linotype"/>
        </w:rPr>
        <w:t xml:space="preserve">Unwilling to be warned off even by the apparition of the dead Hector, he is closing in on killing Helen when his mother, </w:t>
      </w:r>
      <w:r w:rsidR="00FE6E18">
        <w:rPr>
          <w:rFonts w:ascii="Palatino Linotype" w:hAnsi="Palatino Linotype"/>
        </w:rPr>
        <w:t xml:space="preserve">the aforesaid Olympian </w:t>
      </w:r>
      <w:r w:rsidR="00B36297">
        <w:rPr>
          <w:rFonts w:ascii="Palatino Linotype" w:hAnsi="Palatino Linotype"/>
        </w:rPr>
        <w:t xml:space="preserve">Venus, appears to him </w:t>
      </w:r>
      <w:r w:rsidR="00FE6E18">
        <w:rPr>
          <w:rFonts w:ascii="Palatino Linotype" w:hAnsi="Palatino Linotype"/>
        </w:rPr>
        <w:t xml:space="preserve">in altogether maternal guise </w:t>
      </w:r>
      <w:r w:rsidR="00B36297">
        <w:rPr>
          <w:rFonts w:ascii="Palatino Linotype" w:hAnsi="Palatino Linotype"/>
        </w:rPr>
        <w:t xml:space="preserve">and appeals to his </w:t>
      </w:r>
      <w:r w:rsidR="00FE6E18">
        <w:rPr>
          <w:rFonts w:ascii="Palatino Linotype" w:hAnsi="Palatino Linotype"/>
        </w:rPr>
        <w:t xml:space="preserve">sense of </w:t>
      </w:r>
      <w:r w:rsidR="00B36297">
        <w:rPr>
          <w:rFonts w:ascii="Palatino Linotype" w:hAnsi="Palatino Linotype"/>
        </w:rPr>
        <w:t>family:</w:t>
      </w:r>
    </w:p>
    <w:p w:rsidR="00B36297" w:rsidRDefault="00B36297" w:rsidP="00B36297">
      <w:pPr>
        <w:spacing w:line="276" w:lineRule="auto"/>
        <w:ind w:left="720" w:firstLine="720"/>
        <w:rPr>
          <w:rFonts w:ascii="Palatino Linotype" w:hAnsi="Palatino Linotype"/>
        </w:rPr>
      </w:pPr>
      <w:r>
        <w:rPr>
          <w:rFonts w:ascii="Palatino Linotype" w:hAnsi="Palatino Linotype"/>
        </w:rPr>
        <w:t>Why such fury? And the love you bore me once,</w:t>
      </w:r>
    </w:p>
    <w:p w:rsidR="00B36297" w:rsidRDefault="00B36297" w:rsidP="00B36297">
      <w:pPr>
        <w:spacing w:line="276" w:lineRule="auto"/>
        <w:ind w:left="720" w:firstLine="720"/>
        <w:rPr>
          <w:rFonts w:ascii="Palatino Linotype" w:hAnsi="Palatino Linotype"/>
        </w:rPr>
      </w:pPr>
      <w:proofErr w:type="gramStart"/>
      <w:r>
        <w:rPr>
          <w:rFonts w:ascii="Palatino Linotype" w:hAnsi="Palatino Linotype"/>
        </w:rPr>
        <w:t>where</w:t>
      </w:r>
      <w:proofErr w:type="gramEnd"/>
      <w:r>
        <w:rPr>
          <w:rFonts w:ascii="Palatino Linotype" w:hAnsi="Palatino Linotype"/>
        </w:rPr>
        <w:t xml:space="preserve"> has it all gone? Why don’t you look </w:t>
      </w:r>
      <w:proofErr w:type="gramStart"/>
      <w:r>
        <w:rPr>
          <w:rFonts w:ascii="Palatino Linotype" w:hAnsi="Palatino Linotype"/>
        </w:rPr>
        <w:t>first</w:t>
      </w:r>
      <w:proofErr w:type="gramEnd"/>
    </w:p>
    <w:p w:rsidR="00B36297" w:rsidRDefault="00B36297" w:rsidP="00B36297">
      <w:pPr>
        <w:spacing w:line="276" w:lineRule="auto"/>
        <w:ind w:left="720" w:firstLine="720"/>
        <w:rPr>
          <w:rFonts w:ascii="Palatino Linotype" w:hAnsi="Palatino Linotype"/>
        </w:rPr>
      </w:pPr>
      <w:proofErr w:type="gramStart"/>
      <w:r>
        <w:rPr>
          <w:rFonts w:ascii="Palatino Linotype" w:hAnsi="Palatino Linotype"/>
        </w:rPr>
        <w:t>where</w:t>
      </w:r>
      <w:proofErr w:type="gramEnd"/>
      <w:r>
        <w:rPr>
          <w:rFonts w:ascii="Palatino Linotype" w:hAnsi="Palatino Linotype"/>
        </w:rPr>
        <w:t xml:space="preserve"> you left your father, </w:t>
      </w:r>
      <w:proofErr w:type="spellStart"/>
      <w:r>
        <w:rPr>
          <w:rFonts w:ascii="Palatino Linotype" w:hAnsi="Palatino Linotype"/>
        </w:rPr>
        <w:t>Anchises</w:t>
      </w:r>
      <w:proofErr w:type="spellEnd"/>
      <w:r>
        <w:rPr>
          <w:rFonts w:ascii="Palatino Linotype" w:hAnsi="Palatino Linotype"/>
        </w:rPr>
        <w:t>, spent with age?</w:t>
      </w:r>
    </w:p>
    <w:p w:rsidR="00B36297" w:rsidRDefault="00B36297" w:rsidP="00B36297">
      <w:pPr>
        <w:spacing w:line="276" w:lineRule="auto"/>
        <w:ind w:left="720" w:firstLine="720"/>
        <w:rPr>
          <w:rFonts w:ascii="Palatino Linotype" w:hAnsi="Palatino Linotype"/>
        </w:rPr>
      </w:pPr>
      <w:r>
        <w:rPr>
          <w:rFonts w:ascii="Palatino Linotype" w:hAnsi="Palatino Linotype"/>
        </w:rPr>
        <w:t xml:space="preserve">Do your wife, Creusa, and son </w:t>
      </w:r>
      <w:proofErr w:type="spellStart"/>
      <w:r>
        <w:rPr>
          <w:rFonts w:ascii="Palatino Linotype" w:hAnsi="Palatino Linotype"/>
        </w:rPr>
        <w:t>Ascanius</w:t>
      </w:r>
      <w:proofErr w:type="spellEnd"/>
      <w:r>
        <w:rPr>
          <w:rFonts w:ascii="Palatino Linotype" w:hAnsi="Palatino Linotype"/>
        </w:rPr>
        <w:t xml:space="preserve"> still survive? (95)</w:t>
      </w:r>
    </w:p>
    <w:p w:rsidR="00B36297" w:rsidRDefault="006B4B18" w:rsidP="00B36297">
      <w:pPr>
        <w:spacing w:line="276" w:lineRule="auto"/>
        <w:rPr>
          <w:rFonts w:ascii="Palatino Linotype" w:hAnsi="Palatino Linotype"/>
        </w:rPr>
      </w:pPr>
      <w:r w:rsidRPr="00443F6D">
        <w:rPr>
          <w:rFonts w:ascii="Palatino Linotype" w:hAnsi="Palatino Linotype"/>
        </w:rPr>
        <w:t xml:space="preserve">He is someone who does not know how to govern and is disconcerted to find </w:t>
      </w:r>
      <w:r w:rsidR="00B36297">
        <w:rPr>
          <w:rFonts w:ascii="Palatino Linotype" w:hAnsi="Palatino Linotype"/>
        </w:rPr>
        <w:t>that people look to him to lead:</w:t>
      </w:r>
    </w:p>
    <w:p w:rsidR="00B36297" w:rsidRDefault="00B36297" w:rsidP="00B36297">
      <w:pPr>
        <w:spacing w:line="276" w:lineRule="auto"/>
        <w:ind w:left="1440"/>
        <w:rPr>
          <w:rFonts w:ascii="Palatino Linotype" w:hAnsi="Palatino Linotype"/>
        </w:rPr>
      </w:pPr>
      <w:r>
        <w:rPr>
          <w:rFonts w:ascii="Palatino Linotype" w:hAnsi="Palatino Linotype"/>
        </w:rPr>
        <w:t>And at last the night was over. Back I went to my people</w:t>
      </w:r>
    </w:p>
    <w:p w:rsidR="00B36297" w:rsidRDefault="00B36297" w:rsidP="00B36297">
      <w:pPr>
        <w:spacing w:line="276" w:lineRule="auto"/>
        <w:ind w:left="1440"/>
        <w:rPr>
          <w:rFonts w:ascii="Palatino Linotype" w:hAnsi="Palatino Linotype"/>
        </w:rPr>
      </w:pPr>
      <w:proofErr w:type="gramStart"/>
      <w:r>
        <w:rPr>
          <w:rFonts w:ascii="Palatino Linotype" w:hAnsi="Palatino Linotype"/>
        </w:rPr>
        <w:t>and</w:t>
      </w:r>
      <w:proofErr w:type="gramEnd"/>
      <w:r>
        <w:rPr>
          <w:rFonts w:ascii="Palatino Linotype" w:hAnsi="Palatino Linotype"/>
        </w:rPr>
        <w:t xml:space="preserve"> I was amazed to see what throngs of new companions</w:t>
      </w:r>
    </w:p>
    <w:p w:rsidR="00B36297" w:rsidRDefault="00B36297" w:rsidP="00B36297">
      <w:pPr>
        <w:spacing w:line="276" w:lineRule="auto"/>
        <w:ind w:left="1440"/>
        <w:rPr>
          <w:rFonts w:ascii="Palatino Linotype" w:hAnsi="Palatino Linotype"/>
        </w:rPr>
      </w:pPr>
      <w:proofErr w:type="gramStart"/>
      <w:r>
        <w:rPr>
          <w:rFonts w:ascii="Palatino Linotype" w:hAnsi="Palatino Linotype"/>
        </w:rPr>
        <w:t>had</w:t>
      </w:r>
      <w:proofErr w:type="gramEnd"/>
      <w:r>
        <w:rPr>
          <w:rFonts w:ascii="Palatino Linotype" w:hAnsi="Palatino Linotype"/>
        </w:rPr>
        <w:t xml:space="preserve"> poured in to swell our numbers, mothers, men,</w:t>
      </w:r>
    </w:p>
    <w:p w:rsidR="00B36297" w:rsidRDefault="00B36297" w:rsidP="00B36297">
      <w:pPr>
        <w:spacing w:line="276" w:lineRule="auto"/>
        <w:ind w:left="1440"/>
        <w:rPr>
          <w:rFonts w:ascii="Palatino Linotype" w:hAnsi="Palatino Linotype"/>
        </w:rPr>
      </w:pPr>
      <w:proofErr w:type="gramStart"/>
      <w:r>
        <w:rPr>
          <w:rFonts w:ascii="Palatino Linotype" w:hAnsi="Palatino Linotype"/>
        </w:rPr>
        <w:lastRenderedPageBreak/>
        <w:t>our</w:t>
      </w:r>
      <w:proofErr w:type="gramEnd"/>
      <w:r>
        <w:rPr>
          <w:rFonts w:ascii="Palatino Linotype" w:hAnsi="Palatino Linotype"/>
        </w:rPr>
        <w:t xml:space="preserve"> forces gathered for exile, grieving masses.</w:t>
      </w:r>
    </w:p>
    <w:p w:rsidR="00B36297" w:rsidRDefault="00B36297" w:rsidP="00B36297">
      <w:pPr>
        <w:spacing w:line="276" w:lineRule="auto"/>
        <w:ind w:left="1440"/>
        <w:rPr>
          <w:rFonts w:ascii="Palatino Linotype" w:hAnsi="Palatino Linotype"/>
        </w:rPr>
      </w:pPr>
      <w:r>
        <w:rPr>
          <w:rFonts w:ascii="Palatino Linotype" w:hAnsi="Palatino Linotype"/>
        </w:rPr>
        <w:t>They had come together from every quarter,</w:t>
      </w:r>
    </w:p>
    <w:p w:rsidR="00B36297" w:rsidRDefault="00B36297" w:rsidP="00B36297">
      <w:pPr>
        <w:spacing w:line="276" w:lineRule="auto"/>
        <w:ind w:left="1440"/>
        <w:rPr>
          <w:rFonts w:ascii="Palatino Linotype" w:hAnsi="Palatino Linotype"/>
        </w:rPr>
      </w:pPr>
      <w:proofErr w:type="gramStart"/>
      <w:r>
        <w:rPr>
          <w:rFonts w:ascii="Palatino Linotype" w:hAnsi="Palatino Linotype"/>
        </w:rPr>
        <w:t>belongings</w:t>
      </w:r>
      <w:proofErr w:type="gramEnd"/>
      <w:r>
        <w:rPr>
          <w:rFonts w:ascii="Palatino Linotype" w:hAnsi="Palatino Linotype"/>
        </w:rPr>
        <w:t xml:space="preserve">, spirits ready for me to lead them </w:t>
      </w:r>
    </w:p>
    <w:p w:rsidR="00B36297" w:rsidRDefault="00B36297" w:rsidP="00B36297">
      <w:pPr>
        <w:spacing w:line="276" w:lineRule="auto"/>
        <w:ind w:left="1440"/>
        <w:rPr>
          <w:rFonts w:ascii="Palatino Linotype" w:hAnsi="Palatino Linotype"/>
        </w:rPr>
      </w:pPr>
      <w:proofErr w:type="gramStart"/>
      <w:r>
        <w:rPr>
          <w:rFonts w:ascii="Palatino Linotype" w:hAnsi="Palatino Linotype"/>
        </w:rPr>
        <w:t>over</w:t>
      </w:r>
      <w:proofErr w:type="gramEnd"/>
      <w:r>
        <w:rPr>
          <w:rFonts w:ascii="Palatino Linotype" w:hAnsi="Palatino Linotype"/>
        </w:rPr>
        <w:t xml:space="preserve"> the sea to whatever lands I’d choose. (102)</w:t>
      </w:r>
    </w:p>
    <w:p w:rsidR="005C0AA2" w:rsidRPr="00443F6D" w:rsidRDefault="00FC7B64" w:rsidP="00B36297">
      <w:pPr>
        <w:spacing w:line="276" w:lineRule="auto"/>
        <w:rPr>
          <w:rFonts w:ascii="Palatino Linotype" w:hAnsi="Palatino Linotype"/>
        </w:rPr>
      </w:pPr>
      <w:r>
        <w:rPr>
          <w:rFonts w:ascii="Palatino Linotype" w:hAnsi="Palatino Linotype"/>
        </w:rPr>
        <w:t>He holds a series of false</w:t>
      </w:r>
      <w:r w:rsidR="006B4B18" w:rsidRPr="00443F6D">
        <w:rPr>
          <w:rFonts w:ascii="Palatino Linotype" w:hAnsi="Palatino Linotype"/>
        </w:rPr>
        <w:t xml:space="preserve"> hope</w:t>
      </w:r>
      <w:r>
        <w:rPr>
          <w:rFonts w:ascii="Palatino Linotype" w:hAnsi="Palatino Linotype"/>
        </w:rPr>
        <w:t>s:</w:t>
      </w:r>
      <w:r w:rsidR="006B4B18" w:rsidRPr="00443F6D">
        <w:rPr>
          <w:rFonts w:ascii="Palatino Linotype" w:hAnsi="Palatino Linotype"/>
        </w:rPr>
        <w:t xml:space="preserve"> </w:t>
      </w:r>
      <w:r w:rsidR="00FE6E18" w:rsidRPr="00443F6D">
        <w:rPr>
          <w:rFonts w:ascii="Palatino Linotype" w:hAnsi="Palatino Linotype"/>
        </w:rPr>
        <w:t xml:space="preserve">of a city that only needs </w:t>
      </w:r>
      <w:r w:rsidR="00FE6E18">
        <w:rPr>
          <w:rFonts w:ascii="Palatino Linotype" w:hAnsi="Palatino Linotype"/>
        </w:rPr>
        <w:t>its walls built, which he names after himself</w:t>
      </w:r>
      <w:r w:rsidR="00FE6E18" w:rsidRPr="00443F6D">
        <w:rPr>
          <w:rFonts w:ascii="Palatino Linotype" w:hAnsi="Palatino Linotype"/>
        </w:rPr>
        <w:t xml:space="preserve">; </w:t>
      </w:r>
      <w:r w:rsidR="006B4B18" w:rsidRPr="00443F6D">
        <w:rPr>
          <w:rFonts w:ascii="Palatino Linotype" w:hAnsi="Palatino Linotype"/>
        </w:rPr>
        <w:t xml:space="preserve">of an easy occupation of an already founded state (Crete, and later Carthage); of evading the necessity of founding </w:t>
      </w:r>
      <w:r>
        <w:rPr>
          <w:rFonts w:ascii="Palatino Linotype" w:hAnsi="Palatino Linotype"/>
        </w:rPr>
        <w:t>--</w:t>
      </w:r>
      <w:r w:rsidR="00FE6E18">
        <w:rPr>
          <w:rFonts w:ascii="Palatino Linotype" w:hAnsi="Palatino Linotype"/>
        </w:rPr>
        <w:t xml:space="preserve"> </w:t>
      </w:r>
      <w:r>
        <w:rPr>
          <w:rFonts w:ascii="Palatino Linotype" w:hAnsi="Palatino Linotype"/>
        </w:rPr>
        <w:t>because, as the line ending the proem has it, “Such a long hard labor it was to found the Roman people” (</w:t>
      </w:r>
      <w:proofErr w:type="spellStart"/>
      <w:r w:rsidR="00A66E33">
        <w:rPr>
          <w:rFonts w:ascii="Palatino Linotype" w:hAnsi="Palatino Linotype"/>
          <w:i/>
        </w:rPr>
        <w:t>T</w:t>
      </w:r>
      <w:r w:rsidR="006B4B18" w:rsidRPr="00443F6D">
        <w:rPr>
          <w:rFonts w:ascii="Palatino Linotype" w:hAnsi="Palatino Linotype"/>
          <w:i/>
        </w:rPr>
        <w:t>antae</w:t>
      </w:r>
      <w:proofErr w:type="spellEnd"/>
      <w:r w:rsidR="006B4B18" w:rsidRPr="00443F6D">
        <w:rPr>
          <w:rFonts w:ascii="Palatino Linotype" w:hAnsi="Palatino Linotype"/>
          <w:i/>
        </w:rPr>
        <w:t xml:space="preserve"> </w:t>
      </w:r>
      <w:proofErr w:type="spellStart"/>
      <w:r w:rsidR="006B4B18" w:rsidRPr="00443F6D">
        <w:rPr>
          <w:rFonts w:ascii="Palatino Linotype" w:hAnsi="Palatino Linotype"/>
          <w:i/>
        </w:rPr>
        <w:t>molis</w:t>
      </w:r>
      <w:proofErr w:type="spellEnd"/>
      <w:r w:rsidR="006B4B18" w:rsidRPr="00443F6D">
        <w:rPr>
          <w:rFonts w:ascii="Palatino Linotype" w:hAnsi="Palatino Linotype"/>
          <w:i/>
        </w:rPr>
        <w:t xml:space="preserve"> </w:t>
      </w:r>
      <w:proofErr w:type="spellStart"/>
      <w:r w:rsidR="006B4B18" w:rsidRPr="00443F6D">
        <w:rPr>
          <w:rFonts w:ascii="Palatino Linotype" w:hAnsi="Palatino Linotype"/>
          <w:i/>
        </w:rPr>
        <w:t>erat</w:t>
      </w:r>
      <w:proofErr w:type="spellEnd"/>
      <w:r w:rsidR="00A66E33">
        <w:rPr>
          <w:rFonts w:ascii="Palatino Linotype" w:hAnsi="Palatino Linotype"/>
          <w:i/>
        </w:rPr>
        <w:t>…</w:t>
      </w:r>
      <w:r w:rsidR="006B4B18" w:rsidRPr="00443F6D">
        <w:rPr>
          <w:rFonts w:ascii="Palatino Linotype" w:hAnsi="Palatino Linotype"/>
          <w:i/>
        </w:rPr>
        <w:t xml:space="preserve"> </w:t>
      </w:r>
      <w:proofErr w:type="spellStart"/>
      <w:r w:rsidR="006B4B18" w:rsidRPr="00443F6D">
        <w:rPr>
          <w:rFonts w:ascii="Palatino Linotype" w:hAnsi="Palatino Linotype"/>
          <w:i/>
        </w:rPr>
        <w:t>condere</w:t>
      </w:r>
      <w:proofErr w:type="spellEnd"/>
      <w:r w:rsidR="006B4B18" w:rsidRPr="00443F6D">
        <w:rPr>
          <w:rFonts w:ascii="Palatino Linotype" w:hAnsi="Palatino Linotype"/>
        </w:rPr>
        <w:t xml:space="preserve">…). </w:t>
      </w:r>
      <w:r>
        <w:rPr>
          <w:rFonts w:ascii="Palatino Linotype" w:hAnsi="Palatino Linotype"/>
        </w:rPr>
        <w:t>Even</w:t>
      </w:r>
      <w:r w:rsidR="006B4B18" w:rsidRPr="00443F6D">
        <w:rPr>
          <w:rFonts w:ascii="Palatino Linotype" w:hAnsi="Palatino Linotype"/>
        </w:rPr>
        <w:t xml:space="preserve"> the call of his own heart </w:t>
      </w:r>
      <w:r>
        <w:rPr>
          <w:rFonts w:ascii="Palatino Linotype" w:hAnsi="Palatino Linotype"/>
        </w:rPr>
        <w:t xml:space="preserve">to a great love </w:t>
      </w:r>
      <w:r w:rsidR="006B4B18" w:rsidRPr="00443F6D">
        <w:rPr>
          <w:rFonts w:ascii="Palatino Linotype" w:hAnsi="Palatino Linotype"/>
        </w:rPr>
        <w:t>with Dido</w:t>
      </w:r>
      <w:r>
        <w:rPr>
          <w:rFonts w:ascii="Palatino Linotype" w:hAnsi="Palatino Linotype"/>
        </w:rPr>
        <w:t xml:space="preserve"> proves to be false</w:t>
      </w:r>
      <w:r w:rsidR="006B4B18" w:rsidRPr="00443F6D">
        <w:rPr>
          <w:rFonts w:ascii="Palatino Linotype" w:hAnsi="Palatino Linotype"/>
        </w:rPr>
        <w:t>. But in each case, through pain and grief</w:t>
      </w:r>
      <w:r w:rsidR="00443F6D" w:rsidRPr="00443F6D">
        <w:rPr>
          <w:rFonts w:ascii="Palatino Linotype" w:hAnsi="Palatino Linotype"/>
        </w:rPr>
        <w:t>, he comes closer to le</w:t>
      </w:r>
      <w:r w:rsidR="006B4B18" w:rsidRPr="00443F6D">
        <w:rPr>
          <w:rFonts w:ascii="Palatino Linotype" w:hAnsi="Palatino Linotype"/>
        </w:rPr>
        <w:t>arni</w:t>
      </w:r>
      <w:r w:rsidR="00443F6D" w:rsidRPr="00443F6D">
        <w:rPr>
          <w:rFonts w:ascii="Palatino Linotype" w:hAnsi="Palatino Linotype"/>
        </w:rPr>
        <w:t>n</w:t>
      </w:r>
      <w:r w:rsidR="006B4B18" w:rsidRPr="00443F6D">
        <w:rPr>
          <w:rFonts w:ascii="Palatino Linotype" w:hAnsi="Palatino Linotype"/>
        </w:rPr>
        <w:t xml:space="preserve">g what his true calling is, what the </w:t>
      </w:r>
      <w:r>
        <w:rPr>
          <w:rFonts w:ascii="Palatino Linotype" w:hAnsi="Palatino Linotype"/>
        </w:rPr>
        <w:t>form</w:t>
      </w:r>
      <w:r w:rsidR="006B4B18" w:rsidRPr="00443F6D">
        <w:rPr>
          <w:rFonts w:ascii="Palatino Linotype" w:hAnsi="Palatino Linotype"/>
        </w:rPr>
        <w:t xml:space="preserve"> of his life must be -- to found a people (…</w:t>
      </w:r>
      <w:proofErr w:type="spellStart"/>
      <w:r w:rsidR="006B4B18" w:rsidRPr="00443F6D">
        <w:rPr>
          <w:rFonts w:ascii="Palatino Linotype" w:hAnsi="Palatino Linotype"/>
          <w:i/>
        </w:rPr>
        <w:t>condere</w:t>
      </w:r>
      <w:proofErr w:type="spellEnd"/>
      <w:r w:rsidR="006B4B18" w:rsidRPr="00443F6D">
        <w:rPr>
          <w:rFonts w:ascii="Palatino Linotype" w:hAnsi="Palatino Linotype"/>
          <w:i/>
        </w:rPr>
        <w:t xml:space="preserve"> </w:t>
      </w:r>
      <w:proofErr w:type="spellStart"/>
      <w:r w:rsidR="006B4B18" w:rsidRPr="00443F6D">
        <w:rPr>
          <w:rFonts w:ascii="Palatino Linotype" w:hAnsi="Palatino Linotype"/>
          <w:i/>
        </w:rPr>
        <w:t>gentem</w:t>
      </w:r>
      <w:proofErr w:type="spellEnd"/>
      <w:r w:rsidR="006B4B18" w:rsidRPr="00443F6D">
        <w:rPr>
          <w:rFonts w:ascii="Palatino Linotype" w:hAnsi="Palatino Linotype"/>
        </w:rPr>
        <w:t xml:space="preserve">). </w:t>
      </w:r>
      <w:r>
        <w:rPr>
          <w:rFonts w:ascii="Palatino Linotype" w:hAnsi="Palatino Linotype"/>
        </w:rPr>
        <w:t xml:space="preserve">When, late in the poem, he sums up what he must teach his son, he tells </w:t>
      </w:r>
      <w:proofErr w:type="spellStart"/>
      <w:r>
        <w:rPr>
          <w:rFonts w:ascii="Palatino Linotype" w:hAnsi="Palatino Linotype"/>
        </w:rPr>
        <w:t>Ascanius</w:t>
      </w:r>
      <w:proofErr w:type="spellEnd"/>
      <w:r>
        <w:rPr>
          <w:rFonts w:ascii="Palatino Linotype" w:hAnsi="Palatino Linotype"/>
        </w:rPr>
        <w:t xml:space="preserve">, </w:t>
      </w:r>
      <w:r w:rsidR="00D76EE6">
        <w:rPr>
          <w:rFonts w:ascii="Palatino Linotype" w:hAnsi="Palatino Linotype"/>
        </w:rPr>
        <w:t>“Learn courage from me, my son, true hardship too</w:t>
      </w:r>
      <w:proofErr w:type="gramStart"/>
      <w:r w:rsidR="00D76EE6">
        <w:rPr>
          <w:rFonts w:ascii="Palatino Linotype" w:hAnsi="Palatino Linotype"/>
        </w:rPr>
        <w:t>./</w:t>
      </w:r>
      <w:proofErr w:type="gramEnd"/>
      <w:r w:rsidR="00D76EE6">
        <w:rPr>
          <w:rFonts w:ascii="Palatino Linotype" w:hAnsi="Palatino Linotype"/>
        </w:rPr>
        <w:t xml:space="preserve">Learn good luck from others” (369). </w:t>
      </w:r>
      <w:r w:rsidR="006B4B18" w:rsidRPr="00443F6D">
        <w:rPr>
          <w:rFonts w:ascii="Palatino Linotype" w:hAnsi="Palatino Linotype"/>
        </w:rPr>
        <w:t>It is quite plausible to read Aeneas, then, as an ordinary man who lays hold of his historic duty</w:t>
      </w:r>
      <w:r w:rsidR="0019573D">
        <w:rPr>
          <w:rFonts w:ascii="Palatino Linotype" w:hAnsi="Palatino Linotype"/>
        </w:rPr>
        <w:t xml:space="preserve"> (</w:t>
      </w:r>
      <w:proofErr w:type="spellStart"/>
      <w:r w:rsidR="00A66E33">
        <w:rPr>
          <w:rFonts w:ascii="Palatino Linotype" w:hAnsi="Palatino Linotype"/>
          <w:i/>
        </w:rPr>
        <w:t>Romanam</w:t>
      </w:r>
      <w:proofErr w:type="spellEnd"/>
      <w:r w:rsidR="00A66E33">
        <w:rPr>
          <w:rFonts w:ascii="Palatino Linotype" w:hAnsi="Palatino Linotype"/>
          <w:i/>
        </w:rPr>
        <w:t xml:space="preserve"> </w:t>
      </w:r>
      <w:proofErr w:type="spellStart"/>
      <w:r w:rsidR="0019573D">
        <w:rPr>
          <w:rFonts w:ascii="Palatino Linotype" w:hAnsi="Palatino Linotype"/>
          <w:i/>
        </w:rPr>
        <w:t>condere</w:t>
      </w:r>
      <w:proofErr w:type="spellEnd"/>
      <w:r w:rsidR="0019573D">
        <w:rPr>
          <w:rFonts w:ascii="Palatino Linotype" w:hAnsi="Palatino Linotype"/>
          <w:i/>
        </w:rPr>
        <w:t xml:space="preserve"> </w:t>
      </w:r>
      <w:proofErr w:type="spellStart"/>
      <w:r w:rsidR="0019573D">
        <w:rPr>
          <w:rFonts w:ascii="Palatino Linotype" w:hAnsi="Palatino Linotype"/>
          <w:i/>
        </w:rPr>
        <w:t>gentem</w:t>
      </w:r>
      <w:proofErr w:type="spellEnd"/>
      <w:r w:rsidR="0019573D">
        <w:rPr>
          <w:rFonts w:ascii="Palatino Linotype" w:hAnsi="Palatino Linotype"/>
        </w:rPr>
        <w:t>)</w:t>
      </w:r>
      <w:r w:rsidR="006B4B18" w:rsidRPr="00443F6D">
        <w:rPr>
          <w:rFonts w:ascii="Palatino Linotype" w:hAnsi="Palatino Linotype"/>
        </w:rPr>
        <w:t>.</w:t>
      </w:r>
      <w:r w:rsidR="0019573D">
        <w:rPr>
          <w:rFonts w:ascii="Palatino Linotype" w:hAnsi="Palatino Linotype"/>
        </w:rPr>
        <w:t xml:space="preserve"> Through the darkness and smoke he must </w:t>
      </w:r>
      <w:r w:rsidR="00A66E33">
        <w:rPr>
          <w:rFonts w:ascii="Palatino Linotype" w:hAnsi="Palatino Linotype"/>
        </w:rPr>
        <w:t>encounter</w:t>
      </w:r>
      <w:r w:rsidR="0019573D">
        <w:rPr>
          <w:rFonts w:ascii="Palatino Linotype" w:hAnsi="Palatino Linotype"/>
        </w:rPr>
        <w:t>, through the heroic and tragic shapes his story takes, Aeneas shows us the form of our own self-knowledge.</w:t>
      </w:r>
      <w:r w:rsidR="005C544E">
        <w:rPr>
          <w:rFonts w:ascii="Palatino Linotype" w:hAnsi="Palatino Linotype"/>
        </w:rPr>
        <w:t xml:space="preserve"> And out of that knowledge grows what we call civilization.</w:t>
      </w:r>
    </w:p>
    <w:p w:rsidR="006B4B18" w:rsidRPr="00443F6D" w:rsidRDefault="006B4B18" w:rsidP="005C0AA2">
      <w:pPr>
        <w:spacing w:line="276" w:lineRule="auto"/>
        <w:rPr>
          <w:rFonts w:ascii="Palatino Linotype" w:hAnsi="Palatino Linotype"/>
        </w:rPr>
      </w:pPr>
    </w:p>
    <w:p w:rsidR="005C0AA2" w:rsidRDefault="005C0AA2" w:rsidP="00FA1390">
      <w:pPr>
        <w:spacing w:line="276" w:lineRule="auto"/>
        <w:rPr>
          <w:rFonts w:ascii="Palatino Linotype" w:hAnsi="Palatino Linotype"/>
        </w:rPr>
      </w:pPr>
    </w:p>
    <w:p w:rsidR="00A91889" w:rsidRDefault="00A91889" w:rsidP="00FA1390">
      <w:pPr>
        <w:spacing w:line="276" w:lineRule="auto"/>
        <w:rPr>
          <w:rFonts w:ascii="Palatino Linotype" w:hAnsi="Palatino Linotype"/>
        </w:rPr>
      </w:pPr>
    </w:p>
    <w:p w:rsidR="00A91889" w:rsidRDefault="00A91889" w:rsidP="00A91889">
      <w:pPr>
        <w:spacing w:line="276" w:lineRule="auto"/>
        <w:jc w:val="center"/>
        <w:rPr>
          <w:rFonts w:ascii="Palatino Linotype" w:hAnsi="Palatino Linotype"/>
        </w:rPr>
      </w:pPr>
      <w:r>
        <w:rPr>
          <w:rFonts w:ascii="Palatino Linotype" w:hAnsi="Palatino Linotype"/>
        </w:rPr>
        <w:t>Works Cited</w:t>
      </w:r>
    </w:p>
    <w:p w:rsidR="00A91889" w:rsidRDefault="00A91889" w:rsidP="00A91889">
      <w:pPr>
        <w:spacing w:line="276" w:lineRule="auto"/>
        <w:jc w:val="center"/>
        <w:rPr>
          <w:rFonts w:ascii="Palatino Linotype" w:hAnsi="Palatino Linotype"/>
        </w:rPr>
      </w:pPr>
    </w:p>
    <w:p w:rsidR="008A77CE" w:rsidRDefault="008A77CE" w:rsidP="008A77CE">
      <w:pPr>
        <w:spacing w:line="276" w:lineRule="auto"/>
        <w:ind w:left="720" w:hanging="720"/>
        <w:rPr>
          <w:rFonts w:ascii="Palatino Linotype" w:hAnsi="Palatino Linotype"/>
        </w:rPr>
      </w:pPr>
      <w:r>
        <w:rPr>
          <w:rFonts w:ascii="Palatino Linotype" w:hAnsi="Palatino Linotype"/>
        </w:rPr>
        <w:t xml:space="preserve">Cowan, Donald. </w:t>
      </w:r>
      <w:proofErr w:type="gramStart"/>
      <w:r>
        <w:rPr>
          <w:rFonts w:ascii="Palatino Linotype" w:hAnsi="Palatino Linotype"/>
        </w:rPr>
        <w:t>“Universal Liberal Education.”</w:t>
      </w:r>
      <w:proofErr w:type="gramEnd"/>
      <w:r>
        <w:rPr>
          <w:rFonts w:ascii="Palatino Linotype" w:hAnsi="Palatino Linotype"/>
        </w:rPr>
        <w:t xml:space="preserve"> </w:t>
      </w:r>
      <w:r>
        <w:rPr>
          <w:rFonts w:ascii="Palatino Linotype" w:hAnsi="Palatino Linotype"/>
          <w:i/>
        </w:rPr>
        <w:t>Unbinding Prometheus: Education for the Coming Age</w:t>
      </w:r>
      <w:r>
        <w:rPr>
          <w:rFonts w:ascii="Palatino Linotype" w:hAnsi="Palatino Linotype"/>
        </w:rPr>
        <w:t>. Dallas: Dallas Institute Publications, 1988: 93-103.</w:t>
      </w:r>
    </w:p>
    <w:p w:rsidR="00A056BD" w:rsidRDefault="00D110B1" w:rsidP="00C90157">
      <w:pPr>
        <w:spacing w:line="276" w:lineRule="auto"/>
        <w:ind w:left="720" w:hanging="720"/>
        <w:rPr>
          <w:rFonts w:ascii="Palatino Linotype" w:hAnsi="Palatino Linotype"/>
        </w:rPr>
      </w:pPr>
      <w:r>
        <w:rPr>
          <w:rFonts w:ascii="Palatino Linotype" w:hAnsi="Palatino Linotype"/>
        </w:rPr>
        <w:t xml:space="preserve">Dante Alighieri. </w:t>
      </w:r>
      <w:proofErr w:type="spellStart"/>
      <w:proofErr w:type="gramStart"/>
      <w:r>
        <w:rPr>
          <w:rFonts w:ascii="Palatino Linotype" w:hAnsi="Palatino Linotype"/>
          <w:i/>
        </w:rPr>
        <w:t>Purgatorio</w:t>
      </w:r>
      <w:proofErr w:type="spellEnd"/>
      <w:r>
        <w:rPr>
          <w:rFonts w:ascii="Palatino Linotype" w:hAnsi="Palatino Linotype"/>
        </w:rPr>
        <w:t>.</w:t>
      </w:r>
      <w:proofErr w:type="gramEnd"/>
      <w:r>
        <w:rPr>
          <w:rFonts w:ascii="Palatino Linotype" w:hAnsi="Palatino Linotype"/>
        </w:rPr>
        <w:t xml:space="preserve"> </w:t>
      </w:r>
      <w:proofErr w:type="gramStart"/>
      <w:r w:rsidRPr="00D110B1">
        <w:rPr>
          <w:rFonts w:ascii="Palatino Linotype" w:hAnsi="Palatino Linotype"/>
          <w:i/>
        </w:rPr>
        <w:t>The Divine Comedy of Dante Alighieri</w:t>
      </w:r>
      <w:r>
        <w:rPr>
          <w:rFonts w:ascii="Palatino Linotype" w:hAnsi="Palatino Linotype"/>
        </w:rPr>
        <w:t>.</w:t>
      </w:r>
      <w:proofErr w:type="gramEnd"/>
      <w:r>
        <w:rPr>
          <w:rFonts w:ascii="Palatino Linotype" w:hAnsi="Palatino Linotype"/>
        </w:rPr>
        <w:t xml:space="preserve"> </w:t>
      </w:r>
      <w:proofErr w:type="gramStart"/>
      <w:r w:rsidR="00A056BD">
        <w:rPr>
          <w:rFonts w:ascii="Palatino Linotype" w:hAnsi="Palatino Linotype"/>
        </w:rPr>
        <w:t>Vol. 2.</w:t>
      </w:r>
      <w:proofErr w:type="gramEnd"/>
      <w:r w:rsidR="00A056BD">
        <w:rPr>
          <w:rFonts w:ascii="Palatino Linotype" w:hAnsi="Palatino Linotype"/>
        </w:rPr>
        <w:t xml:space="preserve"> </w:t>
      </w:r>
      <w:proofErr w:type="gramStart"/>
      <w:r w:rsidRPr="00D110B1">
        <w:rPr>
          <w:rFonts w:ascii="Palatino Linotype" w:hAnsi="Palatino Linotype"/>
        </w:rPr>
        <w:t>T</w:t>
      </w:r>
      <w:r>
        <w:rPr>
          <w:rFonts w:ascii="Palatino Linotype" w:hAnsi="Palatino Linotype"/>
        </w:rPr>
        <w:t>rans.</w:t>
      </w:r>
      <w:r w:rsidRPr="00D110B1">
        <w:rPr>
          <w:rFonts w:ascii="Palatino Linotype" w:hAnsi="Palatino Linotype"/>
        </w:rPr>
        <w:t xml:space="preserve"> Allen </w:t>
      </w:r>
      <w:proofErr w:type="spellStart"/>
      <w:r w:rsidRPr="00D110B1">
        <w:rPr>
          <w:rFonts w:ascii="Palatino Linotype" w:hAnsi="Palatino Linotype"/>
        </w:rPr>
        <w:t>Mandelbaum</w:t>
      </w:r>
      <w:proofErr w:type="spellEnd"/>
      <w:r>
        <w:rPr>
          <w:rFonts w:ascii="Palatino Linotype" w:hAnsi="Palatino Linotype"/>
        </w:rPr>
        <w:t>.</w:t>
      </w:r>
      <w:proofErr w:type="gramEnd"/>
      <w:r>
        <w:rPr>
          <w:rFonts w:ascii="Palatino Linotype" w:hAnsi="Palatino Linotype"/>
        </w:rPr>
        <w:t xml:space="preserve"> New York: Random House, </w:t>
      </w:r>
      <w:r w:rsidRPr="00D110B1">
        <w:rPr>
          <w:rFonts w:ascii="Palatino Linotype" w:hAnsi="Palatino Linotype"/>
        </w:rPr>
        <w:t>1982</w:t>
      </w:r>
      <w:r w:rsidR="00A056BD">
        <w:rPr>
          <w:rFonts w:ascii="Palatino Linotype" w:hAnsi="Palatino Linotype"/>
        </w:rPr>
        <w:t>.</w:t>
      </w:r>
      <w:r w:rsidRPr="00D110B1">
        <w:rPr>
          <w:rFonts w:ascii="Palatino Linotype" w:hAnsi="Palatino Linotype"/>
        </w:rPr>
        <w:t xml:space="preserve"> </w:t>
      </w:r>
    </w:p>
    <w:p w:rsidR="00AB356C" w:rsidRDefault="00AB356C" w:rsidP="00C90157">
      <w:pPr>
        <w:spacing w:line="276" w:lineRule="auto"/>
        <w:ind w:left="720" w:hanging="720"/>
        <w:rPr>
          <w:rFonts w:ascii="Palatino Linotype" w:hAnsi="Palatino Linotype"/>
        </w:rPr>
      </w:pPr>
      <w:r>
        <w:rPr>
          <w:rFonts w:ascii="Palatino Linotype" w:hAnsi="Palatino Linotype"/>
        </w:rPr>
        <w:t xml:space="preserve">Hutchins, Robert Maynard. </w:t>
      </w:r>
      <w:proofErr w:type="gramStart"/>
      <w:r>
        <w:rPr>
          <w:rFonts w:ascii="Palatino Linotype" w:hAnsi="Palatino Linotype"/>
        </w:rPr>
        <w:t>“The Great Conversation.”</w:t>
      </w:r>
      <w:proofErr w:type="gramEnd"/>
      <w:r>
        <w:rPr>
          <w:rFonts w:ascii="Palatino Linotype" w:hAnsi="Palatino Linotype"/>
        </w:rPr>
        <w:t xml:space="preserve"> </w:t>
      </w:r>
      <w:r>
        <w:rPr>
          <w:rFonts w:ascii="Palatino Linotype" w:hAnsi="Palatino Linotype"/>
          <w:i/>
        </w:rPr>
        <w:t>Great Books of the Western World</w:t>
      </w:r>
      <w:r>
        <w:rPr>
          <w:rFonts w:ascii="Palatino Linotype" w:hAnsi="Palatino Linotype"/>
        </w:rPr>
        <w:t>, 1952: 46-</w:t>
      </w:r>
      <w:r w:rsidR="00C26416">
        <w:rPr>
          <w:rFonts w:ascii="Palatino Linotype" w:hAnsi="Palatino Linotype"/>
        </w:rPr>
        <w:t>73</w:t>
      </w:r>
      <w:r w:rsidR="008353A3">
        <w:rPr>
          <w:rFonts w:ascii="Palatino Linotype" w:hAnsi="Palatino Linotype"/>
        </w:rPr>
        <w:t>.</w:t>
      </w:r>
    </w:p>
    <w:p w:rsidR="008A77CE" w:rsidRDefault="008A77CE" w:rsidP="008A77CE">
      <w:pPr>
        <w:spacing w:line="276" w:lineRule="auto"/>
        <w:ind w:left="720" w:hanging="720"/>
        <w:rPr>
          <w:rFonts w:ascii="Palatino Linotype" w:hAnsi="Palatino Linotype"/>
        </w:rPr>
      </w:pPr>
      <w:r>
        <w:rPr>
          <w:rFonts w:ascii="Palatino Linotype" w:hAnsi="Palatino Linotype"/>
        </w:rPr>
        <w:t xml:space="preserve">Newman, John Henry. </w:t>
      </w:r>
      <w:proofErr w:type="gramStart"/>
      <w:r>
        <w:rPr>
          <w:rFonts w:ascii="Palatino Linotype" w:hAnsi="Palatino Linotype"/>
          <w:i/>
        </w:rPr>
        <w:t>The Idea of a University</w:t>
      </w:r>
      <w:r>
        <w:rPr>
          <w:rFonts w:ascii="Palatino Linotype" w:hAnsi="Palatino Linotype"/>
        </w:rPr>
        <w:t>.</w:t>
      </w:r>
      <w:proofErr w:type="gramEnd"/>
      <w:r>
        <w:rPr>
          <w:rFonts w:ascii="Palatino Linotype" w:hAnsi="Palatino Linotype"/>
        </w:rPr>
        <w:t xml:space="preserve"> </w:t>
      </w:r>
      <w:proofErr w:type="gramStart"/>
      <w:r>
        <w:rPr>
          <w:rFonts w:ascii="Palatino Linotype" w:hAnsi="Palatino Linotype"/>
        </w:rPr>
        <w:t>Ed. Frank M. Turner.</w:t>
      </w:r>
      <w:proofErr w:type="gramEnd"/>
      <w:r>
        <w:rPr>
          <w:rFonts w:ascii="Palatino Linotype" w:hAnsi="Palatino Linotype"/>
        </w:rPr>
        <w:t xml:space="preserve"> New Haven: Yale Univ. Press, 1996.</w:t>
      </w:r>
    </w:p>
    <w:p w:rsidR="00C90157" w:rsidRPr="00433688" w:rsidRDefault="00C90157" w:rsidP="00C90157">
      <w:pPr>
        <w:spacing w:line="276" w:lineRule="auto"/>
        <w:ind w:left="720" w:hanging="720"/>
        <w:rPr>
          <w:rFonts w:ascii="Palatino Linotype" w:hAnsi="Palatino Linotype"/>
        </w:rPr>
      </w:pPr>
      <w:r>
        <w:rPr>
          <w:rFonts w:ascii="Palatino Linotype" w:hAnsi="Palatino Linotype"/>
        </w:rPr>
        <w:t xml:space="preserve">Ortega y </w:t>
      </w:r>
      <w:proofErr w:type="spellStart"/>
      <w:r>
        <w:rPr>
          <w:rFonts w:ascii="Palatino Linotype" w:hAnsi="Palatino Linotype"/>
        </w:rPr>
        <w:t>Gasset</w:t>
      </w:r>
      <w:proofErr w:type="spellEnd"/>
      <w:r>
        <w:rPr>
          <w:rFonts w:ascii="Palatino Linotype" w:hAnsi="Palatino Linotype"/>
        </w:rPr>
        <w:t xml:space="preserve">, José. </w:t>
      </w:r>
      <w:proofErr w:type="gramStart"/>
      <w:r>
        <w:rPr>
          <w:rFonts w:ascii="Palatino Linotype" w:hAnsi="Palatino Linotype"/>
          <w:i/>
        </w:rPr>
        <w:t>The Revolt of the Masses</w:t>
      </w:r>
      <w:r>
        <w:rPr>
          <w:rFonts w:ascii="Palatino Linotype" w:hAnsi="Palatino Linotype"/>
        </w:rPr>
        <w:t>.</w:t>
      </w:r>
      <w:proofErr w:type="gramEnd"/>
      <w:r>
        <w:rPr>
          <w:rFonts w:ascii="Palatino Linotype" w:hAnsi="Palatino Linotype"/>
        </w:rPr>
        <w:t xml:space="preserve"> </w:t>
      </w:r>
    </w:p>
    <w:p w:rsidR="00803C8E" w:rsidRPr="00803C8E" w:rsidRDefault="00803C8E" w:rsidP="008A77CE">
      <w:pPr>
        <w:spacing w:line="276" w:lineRule="auto"/>
        <w:ind w:left="720" w:hanging="720"/>
        <w:rPr>
          <w:rFonts w:ascii="Palatino Linotype" w:hAnsi="Palatino Linotype"/>
        </w:rPr>
      </w:pPr>
      <w:r>
        <w:rPr>
          <w:rFonts w:ascii="Palatino Linotype" w:hAnsi="Palatino Linotype"/>
        </w:rPr>
        <w:t xml:space="preserve">Virgil. </w:t>
      </w:r>
      <w:proofErr w:type="gramStart"/>
      <w:r>
        <w:rPr>
          <w:rFonts w:ascii="Palatino Linotype" w:hAnsi="Palatino Linotype"/>
          <w:i/>
        </w:rPr>
        <w:t xml:space="preserve">The </w:t>
      </w:r>
      <w:proofErr w:type="spellStart"/>
      <w:r>
        <w:rPr>
          <w:rFonts w:ascii="Palatino Linotype" w:hAnsi="Palatino Linotype"/>
          <w:i/>
        </w:rPr>
        <w:t>Aeneid</w:t>
      </w:r>
      <w:proofErr w:type="spellEnd"/>
      <w:r>
        <w:rPr>
          <w:rFonts w:ascii="Palatino Linotype" w:hAnsi="Palatino Linotype"/>
        </w:rPr>
        <w:t>.</w:t>
      </w:r>
      <w:proofErr w:type="gramEnd"/>
      <w:r>
        <w:rPr>
          <w:rFonts w:ascii="Palatino Linotype" w:hAnsi="Palatino Linotype"/>
        </w:rPr>
        <w:t xml:space="preserve"> </w:t>
      </w:r>
      <w:proofErr w:type="gramStart"/>
      <w:r>
        <w:rPr>
          <w:rFonts w:ascii="Palatino Linotype" w:hAnsi="Palatino Linotype"/>
        </w:rPr>
        <w:t xml:space="preserve">Trans. Robert </w:t>
      </w:r>
      <w:proofErr w:type="spellStart"/>
      <w:r>
        <w:rPr>
          <w:rFonts w:ascii="Palatino Linotype" w:hAnsi="Palatino Linotype"/>
        </w:rPr>
        <w:t>Fagles</w:t>
      </w:r>
      <w:proofErr w:type="spellEnd"/>
      <w:r>
        <w:rPr>
          <w:rFonts w:ascii="Palatino Linotype" w:hAnsi="Palatino Linotype"/>
        </w:rPr>
        <w:t>.</w:t>
      </w:r>
      <w:proofErr w:type="gramEnd"/>
      <w:r>
        <w:rPr>
          <w:rFonts w:ascii="Palatino Linotype" w:hAnsi="Palatino Linotype"/>
        </w:rPr>
        <w:t xml:space="preserve"> New York: Penguin, 2008.</w:t>
      </w:r>
    </w:p>
    <w:sectPr w:rsidR="00803C8E" w:rsidRPr="00803C8E" w:rsidSect="0052754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8E" w:rsidRDefault="005B3B8E" w:rsidP="00D560E6">
      <w:r>
        <w:separator/>
      </w:r>
    </w:p>
  </w:endnote>
  <w:endnote w:type="continuationSeparator" w:id="0">
    <w:p w:rsidR="005B3B8E" w:rsidRDefault="005B3B8E" w:rsidP="00D56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8E" w:rsidRDefault="005B3B8E" w:rsidP="00D560E6">
      <w:r>
        <w:separator/>
      </w:r>
    </w:p>
  </w:footnote>
  <w:footnote w:type="continuationSeparator" w:id="0">
    <w:p w:rsidR="005B3B8E" w:rsidRDefault="005B3B8E" w:rsidP="00D56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6069"/>
      <w:docPartObj>
        <w:docPartGallery w:val="Page Numbers (Top of Page)"/>
        <w:docPartUnique/>
      </w:docPartObj>
    </w:sdtPr>
    <w:sdtContent>
      <w:p w:rsidR="00770A84" w:rsidRDefault="00DD1CF2">
        <w:pPr>
          <w:pStyle w:val="Header"/>
          <w:jc w:val="right"/>
        </w:pPr>
        <w:fldSimple w:instr=" PAGE   \* MERGEFORMAT ">
          <w:r w:rsidR="00032369">
            <w:rPr>
              <w:noProof/>
            </w:rPr>
            <w:t>1</w:t>
          </w:r>
        </w:fldSimple>
      </w:p>
    </w:sdtContent>
  </w:sdt>
  <w:p w:rsidR="00770A84" w:rsidRDefault="00770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1BE"/>
    <w:rsid w:val="000146F1"/>
    <w:rsid w:val="00014956"/>
    <w:rsid w:val="00032369"/>
    <w:rsid w:val="00093A9D"/>
    <w:rsid w:val="000C158B"/>
    <w:rsid w:val="000D7ADB"/>
    <w:rsid w:val="00105004"/>
    <w:rsid w:val="0019573D"/>
    <w:rsid w:val="00206EC2"/>
    <w:rsid w:val="0033626E"/>
    <w:rsid w:val="00362663"/>
    <w:rsid w:val="003D5854"/>
    <w:rsid w:val="003F561D"/>
    <w:rsid w:val="00410C7E"/>
    <w:rsid w:val="00433688"/>
    <w:rsid w:val="00442708"/>
    <w:rsid w:val="00443F6D"/>
    <w:rsid w:val="004B14B0"/>
    <w:rsid w:val="0052754B"/>
    <w:rsid w:val="005B3B8E"/>
    <w:rsid w:val="005C0AA2"/>
    <w:rsid w:val="005C544E"/>
    <w:rsid w:val="006B4B18"/>
    <w:rsid w:val="006D6B24"/>
    <w:rsid w:val="00770A84"/>
    <w:rsid w:val="007B172E"/>
    <w:rsid w:val="00803C8E"/>
    <w:rsid w:val="00810408"/>
    <w:rsid w:val="00826F50"/>
    <w:rsid w:val="008353A3"/>
    <w:rsid w:val="008663F1"/>
    <w:rsid w:val="00884531"/>
    <w:rsid w:val="008A77CE"/>
    <w:rsid w:val="009041BE"/>
    <w:rsid w:val="00931635"/>
    <w:rsid w:val="00943C26"/>
    <w:rsid w:val="009664DF"/>
    <w:rsid w:val="00A055EE"/>
    <w:rsid w:val="00A056BD"/>
    <w:rsid w:val="00A270BE"/>
    <w:rsid w:val="00A339F0"/>
    <w:rsid w:val="00A66E33"/>
    <w:rsid w:val="00A91889"/>
    <w:rsid w:val="00AB356C"/>
    <w:rsid w:val="00AE6662"/>
    <w:rsid w:val="00B36297"/>
    <w:rsid w:val="00C255A5"/>
    <w:rsid w:val="00C26416"/>
    <w:rsid w:val="00C8105A"/>
    <w:rsid w:val="00C90157"/>
    <w:rsid w:val="00CD518B"/>
    <w:rsid w:val="00D03CF4"/>
    <w:rsid w:val="00D110B1"/>
    <w:rsid w:val="00D560E6"/>
    <w:rsid w:val="00D76EE6"/>
    <w:rsid w:val="00D9452F"/>
    <w:rsid w:val="00DD1CF2"/>
    <w:rsid w:val="00E3103F"/>
    <w:rsid w:val="00E751C4"/>
    <w:rsid w:val="00EC2DCA"/>
    <w:rsid w:val="00F65280"/>
    <w:rsid w:val="00F86756"/>
    <w:rsid w:val="00FA1390"/>
    <w:rsid w:val="00FC7B64"/>
    <w:rsid w:val="00FE6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3103F"/>
    <w:rPr>
      <w:vertAlign w:val="superscript"/>
    </w:rPr>
  </w:style>
  <w:style w:type="character" w:styleId="Hyperlink">
    <w:name w:val="Hyperlink"/>
    <w:basedOn w:val="DefaultParagraphFont"/>
    <w:rsid w:val="00D560E6"/>
    <w:rPr>
      <w:rFonts w:cs="Times New Roman"/>
      <w:color w:val="0000FF"/>
      <w:u w:val="single"/>
    </w:rPr>
  </w:style>
  <w:style w:type="paragraph" w:styleId="Header">
    <w:name w:val="header"/>
    <w:basedOn w:val="Normal"/>
    <w:link w:val="HeaderChar"/>
    <w:uiPriority w:val="99"/>
    <w:unhideWhenUsed/>
    <w:rsid w:val="00AE6662"/>
    <w:pPr>
      <w:tabs>
        <w:tab w:val="center" w:pos="4680"/>
        <w:tab w:val="right" w:pos="9360"/>
      </w:tabs>
    </w:pPr>
  </w:style>
  <w:style w:type="character" w:customStyle="1" w:styleId="HeaderChar">
    <w:name w:val="Header Char"/>
    <w:basedOn w:val="DefaultParagraphFont"/>
    <w:link w:val="Header"/>
    <w:uiPriority w:val="99"/>
    <w:rsid w:val="00AE66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E6662"/>
    <w:pPr>
      <w:tabs>
        <w:tab w:val="center" w:pos="4680"/>
        <w:tab w:val="right" w:pos="9360"/>
      </w:tabs>
    </w:pPr>
  </w:style>
  <w:style w:type="character" w:customStyle="1" w:styleId="FooterChar">
    <w:name w:val="Footer Char"/>
    <w:basedOn w:val="DefaultParagraphFont"/>
    <w:link w:val="Footer"/>
    <w:uiPriority w:val="99"/>
    <w:semiHidden/>
    <w:rsid w:val="00AE66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907852">
      <w:bodyDiv w:val="1"/>
      <w:marLeft w:val="0"/>
      <w:marRight w:val="0"/>
      <w:marTop w:val="0"/>
      <w:marBottom w:val="0"/>
      <w:divBdr>
        <w:top w:val="none" w:sz="0" w:space="0" w:color="auto"/>
        <w:left w:val="none" w:sz="0" w:space="0" w:color="auto"/>
        <w:bottom w:val="none" w:sz="0" w:space="0" w:color="auto"/>
        <w:right w:val="none" w:sz="0" w:space="0" w:color="auto"/>
      </w:divBdr>
    </w:div>
    <w:div w:id="340356770">
      <w:bodyDiv w:val="1"/>
      <w:marLeft w:val="0"/>
      <w:marRight w:val="0"/>
      <w:marTop w:val="0"/>
      <w:marBottom w:val="0"/>
      <w:divBdr>
        <w:top w:val="none" w:sz="0" w:space="0" w:color="auto"/>
        <w:left w:val="none" w:sz="0" w:space="0" w:color="auto"/>
        <w:bottom w:val="none" w:sz="0" w:space="0" w:color="auto"/>
        <w:right w:val="none" w:sz="0" w:space="0" w:color="auto"/>
      </w:divBdr>
    </w:div>
    <w:div w:id="605120078">
      <w:bodyDiv w:val="1"/>
      <w:marLeft w:val="0"/>
      <w:marRight w:val="0"/>
      <w:marTop w:val="0"/>
      <w:marBottom w:val="0"/>
      <w:divBdr>
        <w:top w:val="none" w:sz="0" w:space="0" w:color="auto"/>
        <w:left w:val="none" w:sz="0" w:space="0" w:color="auto"/>
        <w:bottom w:val="none" w:sz="0" w:space="0" w:color="auto"/>
        <w:right w:val="none" w:sz="0" w:space="0" w:color="auto"/>
      </w:divBdr>
    </w:div>
    <w:div w:id="19589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10</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Bainard</dc:creator>
  <cp:lastModifiedBy>Bainard</cp:lastModifiedBy>
  <cp:revision>17</cp:revision>
  <dcterms:created xsi:type="dcterms:W3CDTF">2013-05-27T12:57:00Z</dcterms:created>
  <dcterms:modified xsi:type="dcterms:W3CDTF">2013-05-28T12:25:00Z</dcterms:modified>
</cp:coreProperties>
</file>